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E58B" w14:textId="206063E1" w:rsidR="008447B0" w:rsidRPr="00B40231" w:rsidRDefault="00FC25CE" w:rsidP="00B15BD3">
      <w:pPr>
        <w:pStyle w:val="NormalnyWeb"/>
        <w:spacing w:before="0" w:after="120"/>
        <w:ind w:left="142" w:firstLine="566"/>
        <w:jc w:val="center"/>
        <w:rPr>
          <w:rFonts w:asciiTheme="minorHAnsi" w:hAnsiTheme="minorHAnsi" w:cstheme="minorHAnsi"/>
          <w:b/>
          <w:sz w:val="22"/>
          <w:szCs w:val="22"/>
        </w:rPr>
      </w:pPr>
      <w:r w:rsidRPr="00B40231">
        <w:rPr>
          <w:rFonts w:asciiTheme="minorHAnsi" w:hAnsiTheme="minorHAnsi" w:cstheme="minorHAnsi"/>
          <w:b/>
          <w:sz w:val="22"/>
          <w:szCs w:val="22"/>
        </w:rPr>
        <w:t>REGU</w:t>
      </w:r>
      <w:r w:rsidR="00E700C3" w:rsidRPr="00B40231">
        <w:rPr>
          <w:rFonts w:asciiTheme="minorHAnsi" w:hAnsiTheme="minorHAnsi" w:cstheme="minorHAnsi"/>
          <w:b/>
          <w:sz w:val="22"/>
          <w:szCs w:val="22"/>
        </w:rPr>
        <w:t>L</w:t>
      </w:r>
      <w:r w:rsidRPr="00B40231">
        <w:rPr>
          <w:rFonts w:asciiTheme="minorHAnsi" w:hAnsiTheme="minorHAnsi" w:cstheme="minorHAnsi"/>
          <w:b/>
          <w:sz w:val="22"/>
          <w:szCs w:val="22"/>
        </w:rPr>
        <w:t>AMIN REKRUTACJI I WARUNKÓW UCZESTNICTWA W PROJEKCIE</w:t>
      </w:r>
      <w:r w:rsidR="00B15BD3" w:rsidRPr="00B40231">
        <w:rPr>
          <w:rFonts w:asciiTheme="minorHAnsi" w:hAnsiTheme="minorHAnsi" w:cstheme="minorHAnsi"/>
          <w:b/>
          <w:sz w:val="22"/>
          <w:szCs w:val="22"/>
        </w:rPr>
        <w:t xml:space="preserve"> </w:t>
      </w:r>
      <w:r w:rsidR="00B15BD3" w:rsidRPr="00B40231">
        <w:rPr>
          <w:rFonts w:asciiTheme="minorHAnsi" w:hAnsiTheme="minorHAnsi" w:cstheme="minorHAnsi"/>
          <w:b/>
          <w:sz w:val="22"/>
          <w:szCs w:val="22"/>
        </w:rPr>
        <w:tab/>
      </w:r>
    </w:p>
    <w:p w14:paraId="0F43D393" w14:textId="44D03560" w:rsidR="00FC25CE" w:rsidRPr="00B40231" w:rsidRDefault="004B6576" w:rsidP="004B6576">
      <w:pPr>
        <w:spacing w:after="0" w:line="240" w:lineRule="auto"/>
        <w:ind w:left="142" w:right="-1" w:firstLine="566"/>
        <w:jc w:val="both"/>
        <w:rPr>
          <w:rFonts w:cstheme="minorHAnsi"/>
        </w:rPr>
      </w:pPr>
      <w:r w:rsidRPr="00B40231">
        <w:rPr>
          <w:b/>
        </w:rPr>
        <w:t xml:space="preserve">„Program przekwalifikowania osób długotrwale pracujących w warunkach negatywnie wpływających na zdrowie”, </w:t>
      </w:r>
      <w:r w:rsidRPr="00B40231">
        <w:rPr>
          <w:rFonts w:eastAsia="Calibri"/>
          <w:b/>
        </w:rPr>
        <w:t>nr projektu RPWP.06.06.01-30-0024/17</w:t>
      </w:r>
      <w:r w:rsidRPr="00B40231">
        <w:rPr>
          <w:rFonts w:eastAsia="Calibri" w:cstheme="minorHAnsi"/>
          <w:b/>
        </w:rPr>
        <w:t xml:space="preserve"> </w:t>
      </w:r>
      <w:r w:rsidR="00E700C3" w:rsidRPr="00B40231">
        <w:rPr>
          <w:rFonts w:cstheme="minorHAnsi"/>
        </w:rPr>
        <w:t xml:space="preserve">współfinansowanym </w:t>
      </w:r>
      <w:r w:rsidR="008447B0" w:rsidRPr="00B40231">
        <w:rPr>
          <w:rFonts w:cstheme="minorHAnsi"/>
        </w:rPr>
        <w:br/>
      </w:r>
      <w:r w:rsidR="00E700C3" w:rsidRPr="00B40231">
        <w:rPr>
          <w:rFonts w:cstheme="minorHAnsi"/>
        </w:rPr>
        <w:t xml:space="preserve">ze środków Unii Europejskiej w ramach Wielkopolskiego Regionalnego Programu Operacyjnego na lata 2014-2020, Oś priorytetowa 6: Rynek pracy, Działanie 6.6 Wspieranie aktywności zawodowej pracowników poprzez działania prozdrowotne, Poddziałanie 6.6.1 Wspieranie aktywności zawodowej pracowników poprzez działania prozdrowotne, wsparcie udzielane z Europejskiego Funduszu Społecznego w ramach Wielkopolskiego Regionalnego Programu Operacyjnego na lata 2014-2020, </w:t>
      </w:r>
      <w:r w:rsidR="00FC25CE" w:rsidRPr="00B40231">
        <w:rPr>
          <w:rFonts w:cstheme="minorHAnsi"/>
        </w:rPr>
        <w:t>realizowany</w:t>
      </w:r>
      <w:r w:rsidR="00E700C3" w:rsidRPr="00B40231">
        <w:rPr>
          <w:rFonts w:cstheme="minorHAnsi"/>
        </w:rPr>
        <w:t>m</w:t>
      </w:r>
      <w:r w:rsidR="00FC25CE" w:rsidRPr="00B40231">
        <w:rPr>
          <w:rFonts w:cstheme="minorHAnsi"/>
        </w:rPr>
        <w:t xml:space="preserve"> przez</w:t>
      </w:r>
      <w:r w:rsidR="00E700C3" w:rsidRPr="00B40231">
        <w:rPr>
          <w:rFonts w:cstheme="minorHAnsi"/>
        </w:rPr>
        <w:t xml:space="preserve"> </w:t>
      </w:r>
      <w:r w:rsidRPr="00B40231">
        <w:rPr>
          <w:b/>
        </w:rPr>
        <w:t>Fundację Partycypacji Społecznej, ul. Sieradzka 4c, 60-163 Poznań.</w:t>
      </w:r>
    </w:p>
    <w:p w14:paraId="38186C38" w14:textId="77777777" w:rsidR="00FC25CE" w:rsidRPr="00B40231" w:rsidRDefault="00FC25CE" w:rsidP="00502FD8">
      <w:pPr>
        <w:pStyle w:val="NormalnyWeb"/>
        <w:spacing w:before="0" w:after="0"/>
        <w:ind w:left="142" w:hanging="284"/>
        <w:jc w:val="both"/>
        <w:rPr>
          <w:rFonts w:asciiTheme="minorHAnsi" w:hAnsiTheme="minorHAnsi" w:cstheme="minorHAnsi"/>
          <w:sz w:val="22"/>
          <w:szCs w:val="22"/>
        </w:rPr>
      </w:pPr>
    </w:p>
    <w:p w14:paraId="1BFC7491" w14:textId="77777777" w:rsidR="00FC25CE" w:rsidRPr="00B40231" w:rsidRDefault="00FC25CE" w:rsidP="002E37BD">
      <w:pPr>
        <w:pStyle w:val="NormalnyWeb"/>
        <w:spacing w:before="0" w:after="0"/>
        <w:ind w:left="142" w:hanging="284"/>
        <w:jc w:val="center"/>
        <w:rPr>
          <w:rFonts w:asciiTheme="minorHAnsi" w:hAnsiTheme="minorHAnsi" w:cstheme="minorHAnsi"/>
          <w:b/>
          <w:sz w:val="22"/>
          <w:szCs w:val="22"/>
        </w:rPr>
      </w:pPr>
      <w:r w:rsidRPr="00B40231">
        <w:rPr>
          <w:rFonts w:asciiTheme="minorHAnsi" w:hAnsiTheme="minorHAnsi" w:cstheme="minorHAnsi"/>
          <w:b/>
          <w:bCs/>
          <w:sz w:val="22"/>
          <w:szCs w:val="22"/>
        </w:rPr>
        <w:t>§1</w:t>
      </w:r>
      <w:r w:rsidRPr="00B40231">
        <w:rPr>
          <w:rFonts w:asciiTheme="minorHAnsi" w:hAnsiTheme="minorHAnsi" w:cstheme="minorHAnsi"/>
          <w:b/>
          <w:bCs/>
          <w:sz w:val="22"/>
          <w:szCs w:val="22"/>
        </w:rPr>
        <w:br/>
      </w:r>
      <w:r w:rsidRPr="00B40231">
        <w:rPr>
          <w:rFonts w:asciiTheme="minorHAnsi" w:hAnsiTheme="minorHAnsi" w:cstheme="minorHAnsi"/>
          <w:b/>
          <w:sz w:val="22"/>
          <w:szCs w:val="22"/>
        </w:rPr>
        <w:t>Informacja o projekcie</w:t>
      </w:r>
    </w:p>
    <w:p w14:paraId="3F109872" w14:textId="6F3D99CC" w:rsidR="00FC25CE" w:rsidRPr="00B40231" w:rsidRDefault="004B6576" w:rsidP="002E37BD">
      <w:pPr>
        <w:pStyle w:val="NormalnyWeb"/>
        <w:numPr>
          <w:ilvl w:val="0"/>
          <w:numId w:val="14"/>
        </w:numPr>
        <w:spacing w:before="0" w:after="0"/>
        <w:ind w:left="142" w:hanging="284"/>
        <w:jc w:val="both"/>
        <w:rPr>
          <w:rFonts w:asciiTheme="minorHAnsi" w:hAnsiTheme="minorHAnsi" w:cstheme="minorHAnsi"/>
          <w:b/>
          <w:sz w:val="22"/>
          <w:szCs w:val="22"/>
        </w:rPr>
      </w:pPr>
      <w:r w:rsidRPr="00B40231">
        <w:rPr>
          <w:rFonts w:asciiTheme="minorHAnsi" w:hAnsiTheme="minorHAnsi"/>
          <w:b/>
        </w:rPr>
        <w:t xml:space="preserve">„Program przekwalifikowania osób długotrwale pracujących w warunkach negatywnie wpływających na zdrowie”, </w:t>
      </w:r>
      <w:r w:rsidRPr="00B40231">
        <w:rPr>
          <w:rFonts w:asciiTheme="minorHAnsi" w:eastAsia="Calibri" w:hAnsiTheme="minorHAnsi"/>
          <w:b/>
        </w:rPr>
        <w:t>nr projektu RPWP.06.06.01-30-0024/17</w:t>
      </w:r>
      <w:r w:rsidR="00FC25CE" w:rsidRPr="00B40231">
        <w:rPr>
          <w:rFonts w:asciiTheme="minorHAnsi" w:hAnsiTheme="minorHAnsi" w:cstheme="minorHAnsi"/>
          <w:b/>
          <w:sz w:val="22"/>
          <w:szCs w:val="22"/>
        </w:rPr>
        <w:t xml:space="preserve"> jest</w:t>
      </w:r>
      <w:r w:rsidR="00B44FC1" w:rsidRPr="00B40231">
        <w:rPr>
          <w:rFonts w:asciiTheme="minorHAnsi" w:hAnsiTheme="minorHAnsi" w:cstheme="minorHAnsi"/>
          <w:b/>
          <w:sz w:val="22"/>
          <w:szCs w:val="22"/>
        </w:rPr>
        <w:t xml:space="preserve"> realizowany</w:t>
      </w:r>
      <w:r w:rsidR="00FC25CE" w:rsidRPr="00B40231">
        <w:rPr>
          <w:rFonts w:asciiTheme="minorHAnsi" w:hAnsiTheme="minorHAnsi" w:cstheme="minorHAnsi"/>
          <w:b/>
          <w:sz w:val="22"/>
          <w:szCs w:val="22"/>
        </w:rPr>
        <w:t xml:space="preserve"> przez</w:t>
      </w:r>
      <w:r w:rsidR="00FC25CE" w:rsidRPr="00B40231">
        <w:rPr>
          <w:rFonts w:asciiTheme="minorHAnsi" w:eastAsiaTheme="minorHAnsi" w:hAnsiTheme="minorHAnsi" w:cstheme="minorHAnsi"/>
          <w:b/>
          <w:kern w:val="0"/>
          <w:sz w:val="22"/>
          <w:szCs w:val="22"/>
          <w:lang w:eastAsia="en-US" w:bidi="ar-SA"/>
        </w:rPr>
        <w:t xml:space="preserve"> </w:t>
      </w:r>
      <w:r w:rsidRPr="00B40231">
        <w:rPr>
          <w:rFonts w:asciiTheme="minorHAnsi" w:hAnsiTheme="minorHAnsi"/>
          <w:b/>
        </w:rPr>
        <w:t xml:space="preserve">Fundację Partycypacji Społecznej, ul. Sieradzka 4c, 60-163 Poznań. </w:t>
      </w:r>
      <w:r w:rsidR="00FC25CE" w:rsidRPr="00B40231">
        <w:rPr>
          <w:rFonts w:asciiTheme="minorHAnsi" w:hAnsiTheme="minorHAnsi" w:cstheme="minorHAnsi"/>
          <w:b/>
          <w:sz w:val="22"/>
          <w:szCs w:val="22"/>
        </w:rPr>
        <w:t>zwan</w:t>
      </w:r>
      <w:r w:rsidR="00E700C3" w:rsidRPr="00B40231">
        <w:rPr>
          <w:rFonts w:asciiTheme="minorHAnsi" w:hAnsiTheme="minorHAnsi" w:cstheme="minorHAnsi"/>
          <w:b/>
          <w:sz w:val="22"/>
          <w:szCs w:val="22"/>
        </w:rPr>
        <w:t>ą</w:t>
      </w:r>
      <w:r w:rsidR="00FC25CE" w:rsidRPr="00B40231">
        <w:rPr>
          <w:rFonts w:asciiTheme="minorHAnsi" w:hAnsiTheme="minorHAnsi" w:cstheme="minorHAnsi"/>
          <w:b/>
          <w:sz w:val="22"/>
          <w:szCs w:val="22"/>
        </w:rPr>
        <w:t xml:space="preserve"> dalej Organizatorem, w ramach Wielkopolskiego Regionalnego Programu Operacyjnego na lata 2014-2020.</w:t>
      </w:r>
    </w:p>
    <w:p w14:paraId="7AB528F9" w14:textId="77777777" w:rsidR="00FC25CE" w:rsidRPr="00B40231" w:rsidRDefault="00FC25CE" w:rsidP="002E37BD">
      <w:pPr>
        <w:pStyle w:val="NormalnyWeb"/>
        <w:numPr>
          <w:ilvl w:val="0"/>
          <w:numId w:val="1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 xml:space="preserve">Biuro projektu mieści się w Poznaniu przy </w:t>
      </w:r>
      <w:r w:rsidRPr="00B40231">
        <w:rPr>
          <w:rFonts w:asciiTheme="minorHAnsi" w:hAnsiTheme="minorHAnsi" w:cstheme="minorHAnsi"/>
          <w:b/>
          <w:sz w:val="22"/>
          <w:szCs w:val="22"/>
        </w:rPr>
        <w:t>ul. Sieradzkiej 4c, 60-163 Poznań.</w:t>
      </w:r>
    </w:p>
    <w:p w14:paraId="12F1D750" w14:textId="04AE7293" w:rsidR="00FC25CE" w:rsidRPr="00B40231" w:rsidRDefault="00FC25CE" w:rsidP="002E37BD">
      <w:pPr>
        <w:pStyle w:val="NormalnyWeb"/>
        <w:numPr>
          <w:ilvl w:val="0"/>
          <w:numId w:val="1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 xml:space="preserve">Okres realizacji projektu: </w:t>
      </w:r>
      <w:r w:rsidRPr="00B40231">
        <w:rPr>
          <w:rFonts w:asciiTheme="minorHAnsi" w:hAnsiTheme="minorHAnsi" w:cstheme="minorHAnsi"/>
          <w:b/>
          <w:sz w:val="22"/>
          <w:szCs w:val="22"/>
        </w:rPr>
        <w:t>od 01.0</w:t>
      </w:r>
      <w:r w:rsidR="008A2F6E" w:rsidRPr="00B40231">
        <w:rPr>
          <w:rFonts w:asciiTheme="minorHAnsi" w:hAnsiTheme="minorHAnsi" w:cstheme="minorHAnsi"/>
          <w:b/>
          <w:sz w:val="22"/>
          <w:szCs w:val="22"/>
        </w:rPr>
        <w:t>9</w:t>
      </w:r>
      <w:r w:rsidRPr="00B40231">
        <w:rPr>
          <w:rFonts w:asciiTheme="minorHAnsi" w:hAnsiTheme="minorHAnsi" w:cstheme="minorHAnsi"/>
          <w:b/>
          <w:sz w:val="22"/>
          <w:szCs w:val="22"/>
        </w:rPr>
        <w:t>.201</w:t>
      </w:r>
      <w:r w:rsidR="00E700C3" w:rsidRPr="00B40231">
        <w:rPr>
          <w:rFonts w:asciiTheme="minorHAnsi" w:hAnsiTheme="minorHAnsi" w:cstheme="minorHAnsi"/>
          <w:b/>
          <w:sz w:val="22"/>
          <w:szCs w:val="22"/>
        </w:rPr>
        <w:t>8</w:t>
      </w:r>
      <w:r w:rsidRPr="00B40231">
        <w:rPr>
          <w:rFonts w:asciiTheme="minorHAnsi" w:hAnsiTheme="minorHAnsi" w:cstheme="minorHAnsi"/>
          <w:b/>
          <w:sz w:val="22"/>
          <w:szCs w:val="22"/>
        </w:rPr>
        <w:t xml:space="preserve"> r. do </w:t>
      </w:r>
      <w:r w:rsidR="008A2F6E" w:rsidRPr="00B40231">
        <w:rPr>
          <w:rFonts w:asciiTheme="minorHAnsi" w:hAnsiTheme="minorHAnsi" w:cstheme="minorHAnsi"/>
          <w:b/>
          <w:sz w:val="22"/>
          <w:szCs w:val="22"/>
        </w:rPr>
        <w:t>30.11.2019</w:t>
      </w:r>
      <w:r w:rsidRPr="00B40231">
        <w:rPr>
          <w:rFonts w:asciiTheme="minorHAnsi" w:hAnsiTheme="minorHAnsi" w:cstheme="minorHAnsi"/>
          <w:b/>
          <w:sz w:val="22"/>
          <w:szCs w:val="22"/>
        </w:rPr>
        <w:t xml:space="preserve"> r.</w:t>
      </w:r>
    </w:p>
    <w:p w14:paraId="62DDDF78" w14:textId="77777777" w:rsidR="00FC25CE" w:rsidRPr="00B40231" w:rsidRDefault="00FC25CE" w:rsidP="002E37BD">
      <w:pPr>
        <w:pStyle w:val="NormalnyWeb"/>
        <w:numPr>
          <w:ilvl w:val="0"/>
          <w:numId w:val="1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shd w:val="clear" w:color="auto" w:fill="FFFFFF"/>
          <w:lang w:eastAsia="pl-PL"/>
        </w:rPr>
        <w:t>Dla potrzeb realizacji projektu używane w niniejszym regulaminie określenia przyjmują następujące brzmienie:</w:t>
      </w:r>
    </w:p>
    <w:p w14:paraId="74D2DC67" w14:textId="69DF7A53" w:rsidR="00E700C3" w:rsidRPr="00B40231" w:rsidRDefault="00FC25CE" w:rsidP="002E37BD">
      <w:pPr>
        <w:numPr>
          <w:ilvl w:val="0"/>
          <w:numId w:val="35"/>
        </w:numPr>
        <w:tabs>
          <w:tab w:val="clear" w:pos="720"/>
        </w:tabs>
        <w:spacing w:after="0" w:line="240" w:lineRule="auto"/>
        <w:ind w:left="142" w:hanging="284"/>
        <w:jc w:val="both"/>
        <w:rPr>
          <w:rFonts w:eastAsia="Times New Roman" w:cstheme="minorHAnsi"/>
          <w:lang w:eastAsia="pl-PL"/>
        </w:rPr>
      </w:pPr>
      <w:r w:rsidRPr="00B40231">
        <w:rPr>
          <w:rFonts w:eastAsia="Times New Roman" w:cstheme="minorHAnsi"/>
          <w:b/>
          <w:bCs/>
          <w:color w:val="000000"/>
          <w:shd w:val="clear" w:color="auto" w:fill="FFFFFF"/>
          <w:lang w:eastAsia="pl-PL"/>
        </w:rPr>
        <w:t>Projekt</w:t>
      </w:r>
      <w:r w:rsidRPr="00B40231">
        <w:rPr>
          <w:rFonts w:eastAsia="Times New Roman" w:cstheme="minorHAnsi"/>
          <w:color w:val="000000"/>
          <w:shd w:val="clear" w:color="auto" w:fill="FFFFFF"/>
          <w:lang w:eastAsia="pl-PL"/>
        </w:rPr>
        <w:t xml:space="preserve"> - projekt </w:t>
      </w:r>
      <w:r w:rsidR="004B6576" w:rsidRPr="00B40231">
        <w:rPr>
          <w:b/>
        </w:rPr>
        <w:t xml:space="preserve">„Program przekwalifikowania osób długotrwale pracujących w warunkach negatywnie wpływających na zdrowie”, </w:t>
      </w:r>
      <w:r w:rsidR="004B6576" w:rsidRPr="00B40231">
        <w:rPr>
          <w:rFonts w:eastAsia="Calibri"/>
          <w:b/>
        </w:rPr>
        <w:t>nr projektu RPWP.06.06.01-30-0024/17</w:t>
      </w:r>
    </w:p>
    <w:p w14:paraId="585E4524" w14:textId="77777777" w:rsidR="00FC25CE" w:rsidRPr="00B40231" w:rsidRDefault="00FC25CE" w:rsidP="002E37BD">
      <w:pPr>
        <w:numPr>
          <w:ilvl w:val="0"/>
          <w:numId w:val="35"/>
        </w:numPr>
        <w:tabs>
          <w:tab w:val="clear" w:pos="720"/>
        </w:tabs>
        <w:spacing w:after="0" w:line="240" w:lineRule="auto"/>
        <w:ind w:left="142" w:hanging="284"/>
        <w:jc w:val="both"/>
        <w:rPr>
          <w:rFonts w:eastAsia="Times New Roman" w:cstheme="minorHAnsi"/>
          <w:lang w:eastAsia="pl-PL"/>
        </w:rPr>
      </w:pPr>
      <w:r w:rsidRPr="00B40231">
        <w:rPr>
          <w:rFonts w:eastAsia="Times New Roman" w:cstheme="minorHAnsi"/>
          <w:b/>
          <w:bCs/>
          <w:color w:val="000000"/>
          <w:lang w:eastAsia="pl-PL"/>
        </w:rPr>
        <w:t xml:space="preserve">Kandydat/Kandydatka </w:t>
      </w:r>
      <w:r w:rsidRPr="00B40231">
        <w:rPr>
          <w:rFonts w:eastAsia="Times New Roman" w:cstheme="minorHAnsi"/>
          <w:color w:val="000000"/>
          <w:lang w:eastAsia="pl-PL"/>
        </w:rPr>
        <w:t>- osoba, która złożyła dokumenty rekru</w:t>
      </w:r>
      <w:r w:rsidR="008447B0" w:rsidRPr="00B40231">
        <w:rPr>
          <w:rFonts w:eastAsia="Times New Roman" w:cstheme="minorHAnsi"/>
          <w:color w:val="000000"/>
          <w:lang w:eastAsia="pl-PL"/>
        </w:rPr>
        <w:t xml:space="preserve">tacyjne do udziału w projekcie </w:t>
      </w:r>
      <w:r w:rsidR="008447B0" w:rsidRPr="00B40231">
        <w:rPr>
          <w:rFonts w:eastAsia="Times New Roman" w:cstheme="minorHAnsi"/>
          <w:color w:val="000000"/>
          <w:lang w:eastAsia="pl-PL"/>
        </w:rPr>
        <w:br/>
      </w:r>
      <w:r w:rsidRPr="00B40231">
        <w:rPr>
          <w:rFonts w:eastAsia="Times New Roman" w:cstheme="minorHAnsi"/>
          <w:color w:val="000000"/>
          <w:lang w:eastAsia="pl-PL"/>
        </w:rPr>
        <w:t>w okresie rekrutacji.</w:t>
      </w:r>
    </w:p>
    <w:p w14:paraId="60DD1E79" w14:textId="77777777" w:rsidR="00247C9B" w:rsidRDefault="00FC25CE" w:rsidP="00247C9B">
      <w:pPr>
        <w:numPr>
          <w:ilvl w:val="0"/>
          <w:numId w:val="35"/>
        </w:numPr>
        <w:spacing w:after="0" w:line="240" w:lineRule="auto"/>
        <w:ind w:left="142" w:hanging="284"/>
        <w:jc w:val="both"/>
        <w:rPr>
          <w:rFonts w:eastAsia="Times New Roman" w:cstheme="minorHAnsi"/>
          <w:lang w:eastAsia="pl-PL"/>
        </w:rPr>
      </w:pPr>
      <w:r w:rsidRPr="00B40231">
        <w:rPr>
          <w:rFonts w:eastAsia="Times New Roman" w:cstheme="minorHAnsi"/>
          <w:b/>
          <w:bCs/>
          <w:color w:val="000000"/>
          <w:lang w:eastAsia="pl-PL"/>
        </w:rPr>
        <w:t xml:space="preserve">Uczestnik/Uczestniczka - </w:t>
      </w:r>
      <w:r w:rsidRPr="00B40231">
        <w:rPr>
          <w:rFonts w:eastAsia="Times New Roman" w:cstheme="minorHAnsi"/>
          <w:color w:val="000000"/>
          <w:lang w:eastAsia="pl-PL"/>
        </w:rPr>
        <w:t xml:space="preserve">osoba, która </w:t>
      </w:r>
      <w:r w:rsidR="008A2F6E" w:rsidRPr="00B40231">
        <w:rPr>
          <w:rFonts w:eastAsia="Times New Roman" w:cstheme="minorHAnsi"/>
          <w:color w:val="000000"/>
          <w:lang w:eastAsia="pl-PL"/>
        </w:rPr>
        <w:t>korzysta</w:t>
      </w:r>
      <w:r w:rsidRPr="00B40231">
        <w:rPr>
          <w:rFonts w:eastAsia="Times New Roman" w:cstheme="minorHAnsi"/>
          <w:color w:val="000000"/>
          <w:lang w:eastAsia="pl-PL"/>
        </w:rPr>
        <w:t xml:space="preserve"> ze wsparcia w ramach projektu. </w:t>
      </w:r>
    </w:p>
    <w:p w14:paraId="50A4B8A4" w14:textId="689400E5" w:rsidR="00247C9B" w:rsidRPr="00A81F69" w:rsidRDefault="00247C9B" w:rsidP="00247C9B">
      <w:pPr>
        <w:numPr>
          <w:ilvl w:val="0"/>
          <w:numId w:val="35"/>
        </w:numPr>
        <w:spacing w:after="0" w:line="240" w:lineRule="auto"/>
        <w:ind w:left="142" w:hanging="284"/>
        <w:jc w:val="both"/>
        <w:rPr>
          <w:rFonts w:eastAsia="Times New Roman" w:cstheme="minorHAnsi"/>
          <w:lang w:eastAsia="pl-PL"/>
        </w:rPr>
      </w:pPr>
      <w:r w:rsidRPr="00247C9B">
        <w:rPr>
          <w:rFonts w:eastAsia="Times New Roman" w:cstheme="minorHAnsi"/>
          <w:b/>
          <w:bCs/>
          <w:color w:val="000000"/>
          <w:lang w:eastAsia="pl-PL"/>
        </w:rPr>
        <w:t>Osoby</w:t>
      </w:r>
      <w:r w:rsidR="008A2F6E" w:rsidRPr="00247C9B">
        <w:rPr>
          <w:rFonts w:eastAsia="Times New Roman" w:cstheme="minorHAnsi"/>
          <w:b/>
          <w:bCs/>
          <w:color w:val="000000"/>
          <w:lang w:eastAsia="pl-PL"/>
        </w:rPr>
        <w:t xml:space="preserve"> pracując</w:t>
      </w:r>
      <w:r w:rsidRPr="00247C9B">
        <w:rPr>
          <w:rFonts w:eastAsia="Times New Roman" w:cstheme="minorHAnsi"/>
          <w:b/>
          <w:bCs/>
          <w:color w:val="000000"/>
          <w:lang w:eastAsia="pl-PL"/>
        </w:rPr>
        <w:t>e</w:t>
      </w:r>
      <w:r w:rsidR="008A2F6E" w:rsidRPr="00247C9B">
        <w:rPr>
          <w:rFonts w:eastAsia="Times New Roman" w:cstheme="minorHAnsi"/>
          <w:b/>
          <w:bCs/>
          <w:color w:val="000000"/>
          <w:lang w:eastAsia="pl-PL"/>
        </w:rPr>
        <w:t xml:space="preserve"> -</w:t>
      </w:r>
      <w:r w:rsidR="008A2F6E" w:rsidRPr="00247C9B">
        <w:rPr>
          <w:rFonts w:eastAsia="Times New Roman" w:cstheme="minorHAnsi"/>
          <w:lang w:eastAsia="pl-PL"/>
        </w:rPr>
        <w:t xml:space="preserve"> </w:t>
      </w:r>
      <w:r w:rsidRPr="00247C9B">
        <w:rPr>
          <w:rFonts w:eastAsia="Times New Roman" w:cs="Times New Roman"/>
          <w:sz w:val="24"/>
          <w:szCs w:val="24"/>
          <w:lang w:eastAsia="pl-PL"/>
        </w:rPr>
        <w:t>to osoby</w:t>
      </w:r>
      <w:r w:rsidRPr="00A81F69">
        <w:rPr>
          <w:rFonts w:eastAsia="Times New Roman" w:cs="Times New Roman"/>
          <w:sz w:val="24"/>
          <w:szCs w:val="24"/>
          <w:lang w:eastAsia="pl-PL"/>
        </w:rPr>
        <w:t xml:space="preserve">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w:t>
      </w:r>
      <w:r w:rsidRPr="00247C9B">
        <w:rPr>
          <w:rFonts w:eastAsia="Times New Roman" w:cs="Times New Roman"/>
          <w:sz w:val="24"/>
          <w:szCs w:val="24"/>
          <w:lang w:eastAsia="pl-PL"/>
        </w:rPr>
        <w:t xml:space="preserve">gospodarczą, gospodarstwo rolne </w:t>
      </w:r>
      <w:r w:rsidRPr="00A81F69">
        <w:rPr>
          <w:rFonts w:eastAsia="Times New Roman" w:cs="Times New Roman"/>
          <w:sz w:val="24"/>
          <w:szCs w:val="24"/>
          <w:lang w:eastAsia="pl-PL"/>
        </w:rPr>
        <w:t xml:space="preserve">lub praktykę zawodową - są również uznawane za pracujących, o ile spełniony jest jeden z poniższych warunków: </w:t>
      </w:r>
    </w:p>
    <w:p w14:paraId="5A4C3D40" w14:textId="77777777" w:rsidR="00247C9B" w:rsidRPr="00A81F69" w:rsidRDefault="00247C9B" w:rsidP="00247C9B">
      <w:pPr>
        <w:spacing w:after="0" w:line="240" w:lineRule="auto"/>
        <w:jc w:val="both"/>
        <w:rPr>
          <w:rFonts w:eastAsia="Times New Roman" w:cs="Times New Roman"/>
          <w:sz w:val="24"/>
          <w:szCs w:val="24"/>
          <w:lang w:eastAsia="pl-PL"/>
        </w:rPr>
      </w:pPr>
      <w:r w:rsidRPr="00A81F69">
        <w:rPr>
          <w:rFonts w:eastAsia="Times New Roman" w:cs="Times New Roman"/>
          <w:sz w:val="24"/>
          <w:szCs w:val="24"/>
          <w:lang w:eastAsia="pl-PL"/>
        </w:rPr>
        <w:t xml:space="preserve">1) osoba pracuje w swojej działalności, praktyce zawodowej lub gospodarstwie rolnym w </w:t>
      </w:r>
    </w:p>
    <w:p w14:paraId="39D699A4" w14:textId="77777777" w:rsidR="00247C9B" w:rsidRPr="00A81F69" w:rsidRDefault="00247C9B" w:rsidP="00247C9B">
      <w:pPr>
        <w:spacing w:after="0" w:line="240" w:lineRule="auto"/>
        <w:jc w:val="both"/>
        <w:rPr>
          <w:rFonts w:eastAsia="Times New Roman" w:cs="Times New Roman"/>
          <w:sz w:val="24"/>
          <w:szCs w:val="24"/>
          <w:lang w:eastAsia="pl-PL"/>
        </w:rPr>
      </w:pPr>
      <w:r w:rsidRPr="00A81F69">
        <w:rPr>
          <w:rFonts w:eastAsia="Times New Roman" w:cs="Times New Roman"/>
          <w:sz w:val="24"/>
          <w:szCs w:val="24"/>
          <w:lang w:eastAsia="pl-PL"/>
        </w:rPr>
        <w:t xml:space="preserve">celu uzyskania dochodu, nawet jeżeli przedsiębiorstwo nie osiąga zysków. </w:t>
      </w:r>
    </w:p>
    <w:p w14:paraId="78D0F6CD" w14:textId="77777777" w:rsidR="00247C9B" w:rsidRPr="00A81F69" w:rsidRDefault="00247C9B" w:rsidP="00247C9B">
      <w:pPr>
        <w:spacing w:after="0" w:line="240" w:lineRule="auto"/>
        <w:jc w:val="both"/>
        <w:rPr>
          <w:rFonts w:eastAsia="Times New Roman" w:cs="Times New Roman"/>
          <w:sz w:val="24"/>
          <w:szCs w:val="24"/>
          <w:lang w:eastAsia="pl-PL"/>
        </w:rPr>
      </w:pPr>
      <w:r w:rsidRPr="00A81F69">
        <w:rPr>
          <w:rFonts w:eastAsia="Times New Roman" w:cs="Times New Roman"/>
          <w:sz w:val="24"/>
          <w:szCs w:val="24"/>
          <w:lang w:eastAsia="pl-PL"/>
        </w:rPr>
        <w:t xml:space="preserve">2) osoba poświęca czas na prowadzenie działalności gospodarczej, praktyki zawodowej czy </w:t>
      </w:r>
    </w:p>
    <w:p w14:paraId="03990898" w14:textId="77777777" w:rsidR="00247C9B" w:rsidRPr="00A81F69" w:rsidRDefault="00247C9B" w:rsidP="00247C9B">
      <w:pPr>
        <w:spacing w:after="0" w:line="240" w:lineRule="auto"/>
        <w:jc w:val="both"/>
        <w:rPr>
          <w:rFonts w:eastAsia="Times New Roman" w:cs="Times New Roman"/>
          <w:sz w:val="24"/>
          <w:szCs w:val="24"/>
          <w:lang w:eastAsia="pl-PL"/>
        </w:rPr>
      </w:pPr>
      <w:r w:rsidRPr="00A81F69">
        <w:rPr>
          <w:rFonts w:eastAsia="Times New Roman" w:cs="Times New Roman"/>
          <w:sz w:val="24"/>
          <w:szCs w:val="24"/>
          <w:lang w:eastAsia="pl-PL"/>
        </w:rPr>
        <w:t xml:space="preserve">gospodarstwa rolnego, nawet jeżeli nie zrealizowano żadnej sprzedaży lub usług i nic nie </w:t>
      </w:r>
    </w:p>
    <w:p w14:paraId="20EB54E9" w14:textId="77777777" w:rsidR="00247C9B" w:rsidRPr="00A81F69" w:rsidRDefault="00247C9B" w:rsidP="00247C9B">
      <w:pPr>
        <w:spacing w:after="0" w:line="240" w:lineRule="auto"/>
        <w:jc w:val="both"/>
        <w:rPr>
          <w:rFonts w:eastAsia="Times New Roman" w:cs="Times New Roman"/>
          <w:sz w:val="24"/>
          <w:szCs w:val="24"/>
          <w:lang w:eastAsia="pl-PL"/>
        </w:rPr>
      </w:pPr>
      <w:r w:rsidRPr="00A81F69">
        <w:rPr>
          <w:rFonts w:eastAsia="Times New Roman" w:cs="Times New Roman"/>
          <w:sz w:val="24"/>
          <w:szCs w:val="24"/>
          <w:lang w:eastAsia="pl-PL"/>
        </w:rPr>
        <w:t>wyprodukowano (na przykład: rolnik wykonujący prace w celu utrzymania swojego</w:t>
      </w:r>
      <w:r>
        <w:rPr>
          <w:rFonts w:eastAsia="Times New Roman" w:cs="Times New Roman"/>
          <w:sz w:val="24"/>
          <w:szCs w:val="24"/>
          <w:lang w:eastAsia="pl-PL"/>
        </w:rPr>
        <w:t xml:space="preserve"> </w:t>
      </w:r>
      <w:r w:rsidRPr="00A81F69">
        <w:rPr>
          <w:rFonts w:eastAsia="Times New Roman" w:cs="Times New Roman"/>
          <w:sz w:val="24"/>
          <w:szCs w:val="24"/>
          <w:lang w:eastAsia="pl-PL"/>
        </w:rPr>
        <w:t>gospodarstwa; architekt spędzający czas w oczekiwaniu na</w:t>
      </w:r>
      <w:r>
        <w:rPr>
          <w:rFonts w:eastAsia="Times New Roman" w:cs="Times New Roman"/>
          <w:sz w:val="24"/>
          <w:szCs w:val="24"/>
          <w:lang w:eastAsia="pl-PL"/>
        </w:rPr>
        <w:t xml:space="preserve"> klientów w swoim biurze; rybak </w:t>
      </w:r>
      <w:r w:rsidRPr="00A81F69">
        <w:rPr>
          <w:rFonts w:eastAsia="Times New Roman" w:cs="Times New Roman"/>
          <w:sz w:val="24"/>
          <w:szCs w:val="24"/>
          <w:lang w:eastAsia="pl-PL"/>
        </w:rPr>
        <w:t xml:space="preserve">naprawiający łódkę czy siatki rybackie, aby móc dalej </w:t>
      </w:r>
      <w:r>
        <w:rPr>
          <w:rFonts w:eastAsia="Times New Roman" w:cs="Times New Roman"/>
          <w:sz w:val="24"/>
          <w:szCs w:val="24"/>
          <w:lang w:eastAsia="pl-PL"/>
        </w:rPr>
        <w:t xml:space="preserve">pracować; osoby uczestniczące w </w:t>
      </w:r>
      <w:r w:rsidRPr="00A81F69">
        <w:rPr>
          <w:rFonts w:eastAsia="Times New Roman" w:cs="Times New Roman"/>
          <w:sz w:val="24"/>
          <w:szCs w:val="24"/>
          <w:lang w:eastAsia="pl-PL"/>
        </w:rPr>
        <w:t xml:space="preserve">konwencjach lub seminariach). </w:t>
      </w:r>
    </w:p>
    <w:p w14:paraId="35B20EFB" w14:textId="7F253021" w:rsidR="008A2F6E" w:rsidRPr="00B40231" w:rsidRDefault="00247C9B" w:rsidP="00247C9B">
      <w:pPr>
        <w:spacing w:after="0" w:line="240" w:lineRule="auto"/>
        <w:jc w:val="both"/>
        <w:rPr>
          <w:rFonts w:eastAsia="Times New Roman" w:cstheme="minorHAnsi"/>
          <w:lang w:eastAsia="pl-PL"/>
        </w:rPr>
      </w:pPr>
      <w:r w:rsidRPr="00A81F69">
        <w:rPr>
          <w:rFonts w:eastAsia="Times New Roman" w:cs="Times New Roman"/>
          <w:sz w:val="24"/>
          <w:szCs w:val="24"/>
          <w:lang w:eastAsia="pl-PL"/>
        </w:rPr>
        <w:t xml:space="preserve">3) osoba jest w trakcie zakładania działalności gospodarczej, gospodarstwa rolnego lub praktyki zawodowej; zalicza się do tego zakup lub instalację sprzętu, zamawianie </w:t>
      </w:r>
      <w:r>
        <w:rPr>
          <w:rFonts w:eastAsia="Times New Roman" w:cs="Times New Roman"/>
          <w:sz w:val="24"/>
          <w:szCs w:val="24"/>
          <w:lang w:eastAsia="pl-PL"/>
        </w:rPr>
        <w:t xml:space="preserve">towarów w </w:t>
      </w:r>
      <w:r w:rsidRPr="00A81F69">
        <w:rPr>
          <w:rFonts w:eastAsia="Times New Roman" w:cs="Times New Roman"/>
          <w:sz w:val="24"/>
          <w:szCs w:val="24"/>
          <w:lang w:eastAsia="pl-PL"/>
        </w:rPr>
        <w:t xml:space="preserve">ramach przygotowań do uruchomienia działalności. Bezpłatnie pomagający </w:t>
      </w:r>
      <w:r>
        <w:rPr>
          <w:rFonts w:eastAsia="Times New Roman" w:cs="Times New Roman"/>
          <w:sz w:val="24"/>
          <w:szCs w:val="24"/>
          <w:lang w:eastAsia="pl-PL"/>
        </w:rPr>
        <w:t xml:space="preserve">członek rodziny </w:t>
      </w:r>
      <w:r w:rsidRPr="00A81F69">
        <w:rPr>
          <w:rFonts w:eastAsia="Times New Roman" w:cs="Times New Roman"/>
          <w:sz w:val="24"/>
          <w:szCs w:val="24"/>
          <w:lang w:eastAsia="pl-PL"/>
        </w:rPr>
        <w:t xml:space="preserve">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r w:rsidR="008A2F6E" w:rsidRPr="00B40231">
        <w:rPr>
          <w:rFonts w:eastAsia="Times New Roman" w:cstheme="minorHAnsi"/>
          <w:lang w:eastAsia="pl-PL"/>
        </w:rPr>
        <w:t xml:space="preserve"> </w:t>
      </w:r>
    </w:p>
    <w:p w14:paraId="266A0203" w14:textId="77777777" w:rsidR="00FC25CE" w:rsidRPr="00B40231" w:rsidRDefault="00FC25CE" w:rsidP="002E37BD">
      <w:pPr>
        <w:numPr>
          <w:ilvl w:val="0"/>
          <w:numId w:val="35"/>
        </w:numPr>
        <w:spacing w:after="0" w:line="240" w:lineRule="auto"/>
        <w:ind w:left="142" w:hanging="284"/>
        <w:jc w:val="both"/>
        <w:rPr>
          <w:rFonts w:eastAsia="Times New Roman" w:cstheme="minorHAnsi"/>
          <w:lang w:eastAsia="pl-PL"/>
        </w:rPr>
      </w:pPr>
      <w:r w:rsidRPr="00B40231">
        <w:rPr>
          <w:rFonts w:eastAsia="Times New Roman" w:cstheme="minorHAnsi"/>
          <w:b/>
          <w:bCs/>
          <w:color w:val="000000"/>
          <w:lang w:eastAsia="pl-PL"/>
        </w:rPr>
        <w:t>Osoby z niepełnosprawnościami</w:t>
      </w:r>
      <w:r w:rsidRPr="00B40231">
        <w:rPr>
          <w:rFonts w:eastAsia="Times New Roman" w:cstheme="minorHAnsi"/>
          <w:color w:val="000000"/>
          <w:lang w:eastAsia="pl-PL"/>
        </w:rPr>
        <w:t xml:space="preserve"> – osoby niepełnosprawne w rozumieniu ustawy z dnia </w:t>
      </w:r>
      <w:r w:rsidR="007633F6" w:rsidRPr="00B40231">
        <w:rPr>
          <w:rFonts w:eastAsia="Times New Roman" w:cstheme="minorHAnsi"/>
          <w:color w:val="000000"/>
          <w:lang w:eastAsia="pl-PL"/>
        </w:rPr>
        <w:br/>
      </w:r>
      <w:r w:rsidRPr="00B40231">
        <w:rPr>
          <w:rFonts w:eastAsia="Times New Roman" w:cstheme="minorHAnsi"/>
          <w:color w:val="000000"/>
          <w:lang w:eastAsia="pl-PL"/>
        </w:rPr>
        <w:t xml:space="preserve">27 sierpnia 1997 r. o rehabilitacji zawodowej i społecznej oraz zatrudnianiu osób niepełnosprawnych (Dz. </w:t>
      </w:r>
      <w:r w:rsidRPr="00B40231">
        <w:rPr>
          <w:rFonts w:eastAsia="Times New Roman" w:cstheme="minorHAnsi"/>
          <w:color w:val="000000"/>
          <w:lang w:eastAsia="pl-PL"/>
        </w:rPr>
        <w:lastRenderedPageBreak/>
        <w:t xml:space="preserve">U. z 2011 r. Nr 127, poz. 721, z </w:t>
      </w:r>
      <w:proofErr w:type="spellStart"/>
      <w:r w:rsidRPr="00B40231">
        <w:rPr>
          <w:rFonts w:eastAsia="Times New Roman" w:cstheme="minorHAnsi"/>
          <w:color w:val="000000"/>
          <w:lang w:eastAsia="pl-PL"/>
        </w:rPr>
        <w:t>późn</w:t>
      </w:r>
      <w:proofErr w:type="spellEnd"/>
      <w:r w:rsidRPr="00B40231">
        <w:rPr>
          <w:rFonts w:eastAsia="Times New Roman" w:cstheme="minorHAnsi"/>
          <w:color w:val="000000"/>
          <w:lang w:eastAsia="pl-PL"/>
        </w:rPr>
        <w:t>. zm.), a także osoby z zaburzeniami psychicznymi w rozumieniu ustawy z dnia 19 sierpnia 1994 r. o ochronie zdrowia psychicznego (Dz. U. z 2011r. Nr 231, poz. 1375);</w:t>
      </w:r>
    </w:p>
    <w:p w14:paraId="4BDBFAA4" w14:textId="5A7D9391" w:rsidR="00FC25CE" w:rsidRPr="00B40231" w:rsidRDefault="00FC25CE" w:rsidP="002E37BD">
      <w:pPr>
        <w:numPr>
          <w:ilvl w:val="0"/>
          <w:numId w:val="35"/>
        </w:numPr>
        <w:spacing w:after="0" w:line="240" w:lineRule="auto"/>
        <w:ind w:left="142" w:hanging="284"/>
        <w:jc w:val="both"/>
        <w:rPr>
          <w:rFonts w:eastAsia="Times New Roman" w:cstheme="minorHAnsi"/>
          <w:lang w:eastAsia="pl-PL"/>
        </w:rPr>
      </w:pPr>
      <w:r w:rsidRPr="00B40231">
        <w:rPr>
          <w:rFonts w:eastAsia="Times New Roman" w:cstheme="minorHAnsi"/>
          <w:b/>
          <w:bCs/>
          <w:color w:val="000000"/>
          <w:lang w:eastAsia="pl-PL"/>
        </w:rPr>
        <w:t>Szkolenie zawodowe/kursy zawodowe</w:t>
      </w:r>
      <w:r w:rsidRPr="00B40231">
        <w:rPr>
          <w:rFonts w:eastAsia="Times New Roman" w:cstheme="minorHAnsi"/>
          <w:color w:val="000000"/>
          <w:lang w:eastAsia="pl-PL"/>
        </w:rPr>
        <w:t xml:space="preserve"> – szkolenia d</w:t>
      </w:r>
      <w:r w:rsidR="00EA411D" w:rsidRPr="00B40231">
        <w:rPr>
          <w:rFonts w:eastAsia="Times New Roman" w:cstheme="minorHAnsi"/>
          <w:color w:val="000000"/>
          <w:lang w:eastAsia="pl-PL"/>
        </w:rPr>
        <w:t>obierane adekwatnie do potrzeb U</w:t>
      </w:r>
      <w:r w:rsidRPr="00B40231">
        <w:rPr>
          <w:rFonts w:eastAsia="Times New Roman" w:cstheme="minorHAnsi"/>
          <w:color w:val="000000"/>
          <w:lang w:eastAsia="pl-PL"/>
        </w:rPr>
        <w:t xml:space="preserve">czestników </w:t>
      </w:r>
      <w:r w:rsidR="002E37BD" w:rsidRPr="00B40231">
        <w:rPr>
          <w:rFonts w:eastAsia="Times New Roman" w:cstheme="minorHAnsi"/>
          <w:color w:val="000000"/>
          <w:lang w:eastAsia="pl-PL"/>
        </w:rPr>
        <w:br/>
      </w:r>
      <w:r w:rsidRPr="00B40231">
        <w:rPr>
          <w:rFonts w:eastAsia="Times New Roman" w:cstheme="minorHAnsi"/>
          <w:color w:val="000000"/>
          <w:lang w:eastAsia="pl-PL"/>
        </w:rPr>
        <w:t>i zgodnie z ustalonym dla nich Indywidualnym Planem Działa</w:t>
      </w:r>
      <w:r w:rsidR="00EA411D" w:rsidRPr="00B40231">
        <w:rPr>
          <w:rFonts w:eastAsia="Times New Roman" w:cstheme="minorHAnsi"/>
          <w:color w:val="000000"/>
          <w:lang w:eastAsia="pl-PL"/>
        </w:rPr>
        <w:t>nia, będące elementem wsparcia U</w:t>
      </w:r>
      <w:r w:rsidRPr="00B40231">
        <w:rPr>
          <w:rFonts w:eastAsia="Times New Roman" w:cstheme="minorHAnsi"/>
          <w:color w:val="000000"/>
          <w:lang w:eastAsia="pl-PL"/>
        </w:rPr>
        <w:t xml:space="preserve">czestników projektu, kończące się egzaminem i uzyskaniem certyfikatu, potwierdzającego nabyte kwalifikacje w rozumieniu wytycznych Ministra Infrastruktury i Rozwoju w zakresie monitorowania postępu rzeczowego realizacji programów operacyjnych na lata 2014-2020. </w:t>
      </w:r>
    </w:p>
    <w:p w14:paraId="0329DDAD" w14:textId="7BDD2158" w:rsidR="007633F6" w:rsidRPr="00B40231" w:rsidRDefault="00FC25CE" w:rsidP="002E37BD">
      <w:pPr>
        <w:pStyle w:val="NormalnyWeb"/>
        <w:numPr>
          <w:ilvl w:val="0"/>
          <w:numId w:val="1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Niniejszy regulamin określa warunki uczestnictwa w projekcie, zasady rekrut</w:t>
      </w:r>
      <w:r w:rsidR="00EA411D" w:rsidRPr="00B40231">
        <w:rPr>
          <w:rFonts w:asciiTheme="minorHAnsi" w:hAnsiTheme="minorHAnsi" w:cstheme="minorHAnsi"/>
          <w:sz w:val="22"/>
          <w:szCs w:val="22"/>
        </w:rPr>
        <w:t>acji, zasady kwalifikowalności Uczestników/U</w:t>
      </w:r>
      <w:r w:rsidRPr="00B40231">
        <w:rPr>
          <w:rFonts w:asciiTheme="minorHAnsi" w:hAnsiTheme="minorHAnsi" w:cstheme="minorHAnsi"/>
          <w:sz w:val="22"/>
          <w:szCs w:val="22"/>
        </w:rPr>
        <w:t xml:space="preserve">czestniczek projektu, zakres wsparcia, zasady realizacji szkoleń oraz zasady dokonywania zwrotów kosztów dojazdu w projekcie pt. </w:t>
      </w:r>
      <w:r w:rsidR="004B6576" w:rsidRPr="00B40231">
        <w:rPr>
          <w:rFonts w:asciiTheme="minorHAnsi" w:hAnsiTheme="minorHAnsi"/>
          <w:b/>
        </w:rPr>
        <w:t xml:space="preserve">„Program przekwalifikowania osób długotrwale pracujących w warunkach negatywnie wpływających na zdrowie” </w:t>
      </w:r>
      <w:r w:rsidRPr="00B40231">
        <w:rPr>
          <w:rFonts w:asciiTheme="minorHAnsi" w:hAnsiTheme="minorHAnsi" w:cstheme="minorHAnsi"/>
          <w:sz w:val="22"/>
          <w:szCs w:val="22"/>
        </w:rPr>
        <w:t>zwanym dalej Projektem.</w:t>
      </w:r>
    </w:p>
    <w:p w14:paraId="11783E34" w14:textId="77777777" w:rsidR="007F65C0" w:rsidRPr="00B40231" w:rsidRDefault="007F65C0" w:rsidP="002E37BD">
      <w:pPr>
        <w:pStyle w:val="NormalnyWeb"/>
        <w:spacing w:before="0" w:after="0"/>
        <w:ind w:left="142"/>
        <w:jc w:val="both"/>
        <w:rPr>
          <w:rFonts w:asciiTheme="minorHAnsi" w:hAnsiTheme="minorHAnsi" w:cstheme="minorHAnsi"/>
          <w:sz w:val="22"/>
          <w:szCs w:val="22"/>
        </w:rPr>
      </w:pPr>
    </w:p>
    <w:p w14:paraId="7829ECFE" w14:textId="77777777" w:rsidR="00FC25CE" w:rsidRPr="00B40231" w:rsidRDefault="00FC25CE" w:rsidP="002E37BD">
      <w:pPr>
        <w:pStyle w:val="NormalnyWeb"/>
        <w:spacing w:before="0" w:after="0"/>
        <w:ind w:left="142" w:hanging="284"/>
        <w:jc w:val="center"/>
        <w:rPr>
          <w:rFonts w:asciiTheme="minorHAnsi" w:hAnsiTheme="minorHAnsi" w:cstheme="minorHAnsi"/>
          <w:b/>
          <w:sz w:val="22"/>
          <w:szCs w:val="22"/>
        </w:rPr>
      </w:pPr>
      <w:r w:rsidRPr="00B40231">
        <w:rPr>
          <w:rFonts w:asciiTheme="minorHAnsi" w:hAnsiTheme="minorHAnsi" w:cstheme="minorHAnsi"/>
          <w:b/>
          <w:sz w:val="22"/>
          <w:szCs w:val="22"/>
        </w:rPr>
        <w:t>§2</w:t>
      </w:r>
      <w:r w:rsidRPr="00B40231">
        <w:rPr>
          <w:rFonts w:asciiTheme="minorHAnsi" w:hAnsiTheme="minorHAnsi" w:cstheme="minorHAnsi"/>
          <w:b/>
          <w:sz w:val="22"/>
          <w:szCs w:val="22"/>
        </w:rPr>
        <w:br/>
        <w:t>Warunki uczestnictwa</w:t>
      </w:r>
    </w:p>
    <w:p w14:paraId="7B75C07C" w14:textId="77777777" w:rsidR="00FC25CE" w:rsidRPr="00B40231" w:rsidRDefault="00FC25CE" w:rsidP="002E37BD">
      <w:pPr>
        <w:pStyle w:val="NormalnyWeb"/>
        <w:numPr>
          <w:ilvl w:val="0"/>
          <w:numId w:val="15"/>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Projekt jest skierowany do osób, które spełniają łącznie następujące warunki:</w:t>
      </w:r>
    </w:p>
    <w:p w14:paraId="6F6661AF" w14:textId="77777777" w:rsidR="00002CC9" w:rsidRPr="000A25F5" w:rsidRDefault="00002CC9" w:rsidP="002E37BD">
      <w:pPr>
        <w:pStyle w:val="Akapitzlist"/>
        <w:numPr>
          <w:ilvl w:val="1"/>
          <w:numId w:val="35"/>
        </w:numPr>
        <w:spacing w:after="0" w:line="240" w:lineRule="auto"/>
        <w:ind w:left="709"/>
        <w:jc w:val="both"/>
        <w:rPr>
          <w:rFonts w:cstheme="minorHAnsi"/>
        </w:rPr>
      </w:pPr>
      <w:r w:rsidRPr="00B40231">
        <w:rPr>
          <w:rFonts w:cstheme="minorHAnsi"/>
          <w:color w:val="000000"/>
          <w:lang w:eastAsia="ar-SA"/>
        </w:rPr>
        <w:t xml:space="preserve">osoby, których miejsce pracy lub zamieszkania znajduje się </w:t>
      </w:r>
      <w:r w:rsidRPr="00B40231">
        <w:rPr>
          <w:rFonts w:cstheme="minorHAnsi"/>
          <w:lang w:eastAsia="ar-SA"/>
        </w:rPr>
        <w:t>(w rozumieniu Kodeksu Cywilnego)</w:t>
      </w:r>
      <w:r w:rsidRPr="00B40231">
        <w:rPr>
          <w:rFonts w:cstheme="minorHAnsi"/>
          <w:color w:val="000000"/>
          <w:lang w:eastAsia="ar-SA"/>
        </w:rPr>
        <w:t xml:space="preserve"> na terenie województwa wielkopolskiego </w:t>
      </w:r>
      <w:r w:rsidR="007633F6" w:rsidRPr="000A25F5">
        <w:rPr>
          <w:rFonts w:cstheme="minorHAnsi"/>
          <w:color w:val="000000"/>
          <w:lang w:eastAsia="ar-SA"/>
        </w:rPr>
        <w:t>,</w:t>
      </w:r>
    </w:p>
    <w:p w14:paraId="45BE7487" w14:textId="1E930E40" w:rsidR="00002CC9" w:rsidRPr="00B40231" w:rsidRDefault="008447B0" w:rsidP="002E37BD">
      <w:pPr>
        <w:pStyle w:val="Akapitzlist"/>
        <w:numPr>
          <w:ilvl w:val="1"/>
          <w:numId w:val="35"/>
        </w:numPr>
        <w:spacing w:after="0" w:line="240" w:lineRule="auto"/>
        <w:ind w:left="709"/>
        <w:jc w:val="both"/>
        <w:rPr>
          <w:rFonts w:cstheme="minorHAnsi"/>
        </w:rPr>
      </w:pPr>
      <w:r w:rsidRPr="000A25F5">
        <w:rPr>
          <w:rFonts w:cstheme="minorHAnsi"/>
        </w:rPr>
        <w:t xml:space="preserve">są </w:t>
      </w:r>
      <w:r w:rsidR="00002CC9" w:rsidRPr="000A25F5">
        <w:rPr>
          <w:rFonts w:cstheme="minorHAnsi"/>
        </w:rPr>
        <w:t>pracowni</w:t>
      </w:r>
      <w:r w:rsidRPr="000A25F5">
        <w:rPr>
          <w:rFonts w:cstheme="minorHAnsi"/>
        </w:rPr>
        <w:t>kami</w:t>
      </w:r>
      <w:r w:rsidR="00002CC9" w:rsidRPr="000A25F5">
        <w:rPr>
          <w:rFonts w:cstheme="minorHAnsi"/>
        </w:rPr>
        <w:t xml:space="preserve"> z branż zgodnych z załącznikiem 8.20 do regulaminu konkursu</w:t>
      </w:r>
      <w:r w:rsidR="00002CC9" w:rsidRPr="00B40231">
        <w:rPr>
          <w:rFonts w:cstheme="minorHAnsi"/>
        </w:rPr>
        <w:t xml:space="preserve">, pracujący </w:t>
      </w:r>
      <w:r w:rsidR="002E37BD" w:rsidRPr="00B40231">
        <w:rPr>
          <w:rFonts w:cstheme="minorHAnsi"/>
        </w:rPr>
        <w:br/>
      </w:r>
      <w:r w:rsidR="00002CC9" w:rsidRPr="00B40231">
        <w:rPr>
          <w:rFonts w:cstheme="minorHAnsi"/>
        </w:rPr>
        <w:t>w warunkach negatywnie wpływających na zdrowie.</w:t>
      </w:r>
    </w:p>
    <w:p w14:paraId="368945EC" w14:textId="77777777" w:rsidR="00002CC9" w:rsidRPr="00B40231" w:rsidRDefault="00002CC9" w:rsidP="002E37BD">
      <w:pPr>
        <w:numPr>
          <w:ilvl w:val="0"/>
          <w:numId w:val="35"/>
        </w:numPr>
        <w:suppressAutoHyphens/>
        <w:autoSpaceDE w:val="0"/>
        <w:autoSpaceDN w:val="0"/>
        <w:adjustRightInd w:val="0"/>
        <w:spacing w:after="0" w:line="240" w:lineRule="auto"/>
        <w:jc w:val="both"/>
        <w:rPr>
          <w:rFonts w:eastAsia="Calibri" w:cstheme="minorHAnsi"/>
        </w:rPr>
      </w:pPr>
      <w:r w:rsidRPr="00B40231">
        <w:rPr>
          <w:rFonts w:eastAsia="Calibri" w:cstheme="minorHAnsi"/>
        </w:rPr>
        <w:t>Projekt zakłada objęcie wsparciem 200 osób pracujących, w tym 30 kobiet i 170 mężczyzn.</w:t>
      </w:r>
    </w:p>
    <w:p w14:paraId="4B4C3145" w14:textId="77777777" w:rsidR="00002CC9" w:rsidRPr="00B40231" w:rsidRDefault="00002CC9" w:rsidP="002E37BD">
      <w:pPr>
        <w:numPr>
          <w:ilvl w:val="0"/>
          <w:numId w:val="35"/>
        </w:numPr>
        <w:suppressAutoHyphens/>
        <w:autoSpaceDE w:val="0"/>
        <w:autoSpaceDN w:val="0"/>
        <w:adjustRightInd w:val="0"/>
        <w:spacing w:after="0" w:line="240" w:lineRule="auto"/>
        <w:jc w:val="both"/>
        <w:rPr>
          <w:rFonts w:cstheme="minorHAnsi"/>
          <w:color w:val="000000"/>
          <w:lang w:eastAsia="ar-SA"/>
        </w:rPr>
      </w:pPr>
      <w:r w:rsidRPr="00B40231">
        <w:rPr>
          <w:rFonts w:eastAsia="Calibri" w:cstheme="minorHAnsi"/>
        </w:rPr>
        <w:t xml:space="preserve">Zgłoszenie Uczestników następuje w odpowiedzi na ogłoszony nabór przez Organizatora według procedury opisanej w §4. Zgłoszenia dokonuje się na podstawie podpisanych dokumentów rekrutacyjnych przesłanych </w:t>
      </w:r>
      <w:r w:rsidRPr="00B40231">
        <w:rPr>
          <w:rFonts w:cstheme="minorHAnsi"/>
          <w:color w:val="000000" w:themeColor="text1"/>
        </w:rPr>
        <w:t>drogą pocztową (decyduje data wpływu do biura projektu), dostarczonych osobiście lub podczas spotkań informacyjnych.</w:t>
      </w:r>
    </w:p>
    <w:p w14:paraId="450B094B" w14:textId="77777777" w:rsidR="00FC25CE" w:rsidRPr="00B40231" w:rsidRDefault="00FC25CE" w:rsidP="002E37BD">
      <w:pPr>
        <w:pStyle w:val="NormalnyWeb"/>
        <w:numPr>
          <w:ilvl w:val="0"/>
          <w:numId w:val="16"/>
        </w:numPr>
        <w:spacing w:before="0" w:after="0"/>
        <w:ind w:left="284"/>
        <w:jc w:val="both"/>
        <w:rPr>
          <w:rFonts w:asciiTheme="minorHAnsi" w:hAnsiTheme="minorHAnsi" w:cstheme="minorHAnsi"/>
          <w:sz w:val="22"/>
          <w:szCs w:val="22"/>
        </w:rPr>
      </w:pPr>
      <w:r w:rsidRPr="00B40231">
        <w:rPr>
          <w:rFonts w:asciiTheme="minorHAnsi" w:hAnsiTheme="minorHAnsi" w:cstheme="minorHAnsi"/>
          <w:sz w:val="22"/>
          <w:szCs w:val="22"/>
        </w:rPr>
        <w:t>Warunkiem uczestnictwa w projekcie, po spełnieniu warunków określonych w §2.1 niniejszego regulaminu, jest wypełnienie i dostarczenie</w:t>
      </w:r>
      <w:r w:rsidR="00EA411D" w:rsidRPr="00B40231">
        <w:rPr>
          <w:rFonts w:asciiTheme="minorHAnsi" w:hAnsiTheme="minorHAnsi" w:cstheme="minorHAnsi"/>
          <w:sz w:val="22"/>
          <w:szCs w:val="22"/>
        </w:rPr>
        <w:t xml:space="preserve"> przez Uczestnika/U</w:t>
      </w:r>
      <w:r w:rsidRPr="00B40231">
        <w:rPr>
          <w:rFonts w:asciiTheme="minorHAnsi" w:hAnsiTheme="minorHAnsi" w:cstheme="minorHAnsi"/>
          <w:sz w:val="22"/>
          <w:szCs w:val="22"/>
        </w:rPr>
        <w:t>czestniczkę do biura Projektu dokumentów rekrutacyjnych (zgodnie z wzorami stanowiącymi załączniki do niniejszego regulaminu):</w:t>
      </w:r>
    </w:p>
    <w:p w14:paraId="53706B4B" w14:textId="77777777" w:rsidR="00FC25CE" w:rsidRPr="00B40231" w:rsidRDefault="00FC25CE" w:rsidP="002E37BD">
      <w:pPr>
        <w:pStyle w:val="NormalnyWeb"/>
        <w:numPr>
          <w:ilvl w:val="1"/>
          <w:numId w:val="16"/>
        </w:numPr>
        <w:spacing w:before="0" w:after="0"/>
        <w:ind w:left="426" w:hanging="284"/>
        <w:jc w:val="both"/>
        <w:rPr>
          <w:rFonts w:asciiTheme="minorHAnsi" w:hAnsiTheme="minorHAnsi" w:cstheme="minorHAnsi"/>
          <w:b/>
          <w:sz w:val="22"/>
          <w:szCs w:val="22"/>
        </w:rPr>
      </w:pPr>
      <w:bookmarkStart w:id="0" w:name="_Hlk504513321"/>
      <w:r w:rsidRPr="00B40231">
        <w:rPr>
          <w:rFonts w:asciiTheme="minorHAnsi" w:hAnsiTheme="minorHAnsi" w:cstheme="minorHAnsi"/>
          <w:b/>
          <w:sz w:val="22"/>
          <w:szCs w:val="22"/>
        </w:rPr>
        <w:t>Formularza zgłoszenia,</w:t>
      </w:r>
    </w:p>
    <w:p w14:paraId="1AD10F6A" w14:textId="77777777" w:rsidR="00FC25CE" w:rsidRPr="00B40231" w:rsidRDefault="00FC25CE" w:rsidP="002E37BD">
      <w:pPr>
        <w:pStyle w:val="NormalnyWeb"/>
        <w:numPr>
          <w:ilvl w:val="1"/>
          <w:numId w:val="16"/>
        </w:numPr>
        <w:spacing w:before="0" w:after="0"/>
        <w:ind w:left="426" w:hanging="284"/>
        <w:jc w:val="both"/>
        <w:rPr>
          <w:rFonts w:asciiTheme="minorHAnsi" w:hAnsiTheme="minorHAnsi" w:cstheme="minorHAnsi"/>
          <w:b/>
          <w:sz w:val="22"/>
          <w:szCs w:val="22"/>
        </w:rPr>
      </w:pPr>
      <w:r w:rsidRPr="00B40231">
        <w:rPr>
          <w:rFonts w:asciiTheme="minorHAnsi" w:hAnsiTheme="minorHAnsi" w:cstheme="minorHAnsi"/>
          <w:b/>
          <w:color w:val="000000"/>
          <w:sz w:val="22"/>
          <w:szCs w:val="22"/>
        </w:rPr>
        <w:t>Deklaracji uczestnictwa w projekcie,</w:t>
      </w:r>
    </w:p>
    <w:p w14:paraId="61490FF3" w14:textId="77777777" w:rsidR="00FC25CE" w:rsidRPr="00B40231" w:rsidRDefault="00FC25CE" w:rsidP="002E37BD">
      <w:pPr>
        <w:pStyle w:val="NormalnyWeb"/>
        <w:numPr>
          <w:ilvl w:val="1"/>
          <w:numId w:val="16"/>
        </w:numPr>
        <w:spacing w:before="0" w:after="0"/>
        <w:ind w:left="426" w:hanging="284"/>
        <w:jc w:val="both"/>
        <w:rPr>
          <w:rFonts w:asciiTheme="minorHAnsi" w:hAnsiTheme="minorHAnsi" w:cstheme="minorHAnsi"/>
          <w:b/>
          <w:sz w:val="22"/>
          <w:szCs w:val="22"/>
        </w:rPr>
      </w:pPr>
      <w:r w:rsidRPr="00B40231">
        <w:rPr>
          <w:rFonts w:asciiTheme="minorHAnsi" w:hAnsiTheme="minorHAnsi" w:cstheme="minorHAnsi"/>
          <w:b/>
          <w:sz w:val="22"/>
          <w:szCs w:val="22"/>
        </w:rPr>
        <w:t>Umowa uczestnictwa w projekcie,</w:t>
      </w:r>
    </w:p>
    <w:p w14:paraId="4AF5D131" w14:textId="77777777" w:rsidR="00FC25CE" w:rsidRPr="00B40231" w:rsidRDefault="00FC25CE" w:rsidP="002E37BD">
      <w:pPr>
        <w:pStyle w:val="NormalnyWeb"/>
        <w:numPr>
          <w:ilvl w:val="1"/>
          <w:numId w:val="16"/>
        </w:numPr>
        <w:spacing w:before="0" w:after="0"/>
        <w:ind w:left="426" w:hanging="284"/>
        <w:jc w:val="both"/>
        <w:rPr>
          <w:rFonts w:asciiTheme="minorHAnsi" w:hAnsiTheme="minorHAnsi" w:cstheme="minorHAnsi"/>
          <w:b/>
          <w:sz w:val="22"/>
          <w:szCs w:val="22"/>
        </w:rPr>
      </w:pPr>
      <w:r w:rsidRPr="00B40231">
        <w:rPr>
          <w:rFonts w:asciiTheme="minorHAnsi" w:hAnsiTheme="minorHAnsi" w:cstheme="minorHAnsi"/>
          <w:b/>
          <w:color w:val="000000"/>
          <w:sz w:val="22"/>
          <w:szCs w:val="22"/>
        </w:rPr>
        <w:t>Oświadczenia o ochronie danych osobowych,</w:t>
      </w:r>
    </w:p>
    <w:bookmarkEnd w:id="0"/>
    <w:p w14:paraId="53671E90" w14:textId="77777777" w:rsidR="00FC25CE" w:rsidRPr="00B40231" w:rsidRDefault="00FC25CE" w:rsidP="002E37BD">
      <w:pPr>
        <w:pStyle w:val="NormalnyWeb"/>
        <w:numPr>
          <w:ilvl w:val="1"/>
          <w:numId w:val="16"/>
        </w:numPr>
        <w:spacing w:before="0" w:after="0"/>
        <w:ind w:left="426" w:hanging="284"/>
        <w:jc w:val="both"/>
        <w:rPr>
          <w:rFonts w:asciiTheme="minorHAnsi" w:hAnsiTheme="minorHAnsi" w:cstheme="minorHAnsi"/>
          <w:b/>
          <w:sz w:val="22"/>
          <w:szCs w:val="22"/>
        </w:rPr>
      </w:pPr>
      <w:r w:rsidRPr="00B40231">
        <w:rPr>
          <w:rFonts w:asciiTheme="minorHAnsi" w:hAnsiTheme="minorHAnsi" w:cstheme="minorHAnsi"/>
          <w:b/>
          <w:color w:val="000000"/>
          <w:sz w:val="22"/>
          <w:szCs w:val="22"/>
        </w:rPr>
        <w:t xml:space="preserve">Dokumentów potwierdzających spełnienie kryteriów określonych w §2 p.1 niniejszego regulaminu, tj.: </w:t>
      </w:r>
    </w:p>
    <w:p w14:paraId="360C6B61" w14:textId="77777777" w:rsidR="00FC25CE" w:rsidRPr="000A25F5" w:rsidRDefault="00FC25CE" w:rsidP="002E37BD">
      <w:pPr>
        <w:pStyle w:val="NormalnyWeb"/>
        <w:numPr>
          <w:ilvl w:val="0"/>
          <w:numId w:val="39"/>
        </w:numPr>
        <w:spacing w:before="0" w:after="0"/>
        <w:ind w:left="851" w:hanging="284"/>
        <w:jc w:val="both"/>
        <w:rPr>
          <w:rFonts w:asciiTheme="minorHAnsi" w:hAnsiTheme="minorHAnsi" w:cstheme="minorHAnsi"/>
          <w:b/>
          <w:color w:val="000000"/>
          <w:sz w:val="22"/>
          <w:szCs w:val="22"/>
        </w:rPr>
      </w:pPr>
      <w:r w:rsidRPr="000A25F5">
        <w:rPr>
          <w:rFonts w:asciiTheme="minorHAnsi" w:hAnsiTheme="minorHAnsi" w:cstheme="minorHAnsi"/>
          <w:b/>
          <w:color w:val="000000"/>
          <w:sz w:val="22"/>
          <w:szCs w:val="22"/>
        </w:rPr>
        <w:t>dokument potwierdzającego tożsamość, wiek, adres (do wglądu)</w:t>
      </w:r>
      <w:r w:rsidR="004D41A8" w:rsidRPr="000A25F5">
        <w:rPr>
          <w:rFonts w:asciiTheme="minorHAnsi" w:hAnsiTheme="minorHAnsi" w:cstheme="minorHAnsi"/>
          <w:b/>
          <w:color w:val="000000"/>
          <w:sz w:val="22"/>
          <w:szCs w:val="22"/>
        </w:rPr>
        <w:t>,</w:t>
      </w:r>
    </w:p>
    <w:p w14:paraId="158045C0" w14:textId="77777777" w:rsidR="00FC25CE" w:rsidRPr="000A25F5" w:rsidRDefault="004D41A8" w:rsidP="002E37BD">
      <w:pPr>
        <w:pStyle w:val="Akapitzlist"/>
        <w:numPr>
          <w:ilvl w:val="0"/>
          <w:numId w:val="39"/>
        </w:numPr>
        <w:spacing w:after="0" w:line="240" w:lineRule="auto"/>
        <w:ind w:left="851" w:hanging="284"/>
        <w:jc w:val="both"/>
        <w:rPr>
          <w:rFonts w:eastAsia="Times New Roman" w:cstheme="minorHAnsi"/>
          <w:b/>
          <w:color w:val="000000"/>
          <w:kern w:val="3"/>
          <w:lang w:eastAsia="zh-CN" w:bidi="hi-IN"/>
        </w:rPr>
      </w:pPr>
      <w:r w:rsidRPr="000A25F5">
        <w:rPr>
          <w:rFonts w:eastAsia="Times New Roman" w:cstheme="minorHAnsi"/>
          <w:b/>
          <w:color w:val="000000"/>
          <w:kern w:val="3"/>
          <w:lang w:eastAsia="zh-CN" w:bidi="hi-IN"/>
        </w:rPr>
        <w:t>zaświadczenie o zatrudnieniu,</w:t>
      </w:r>
    </w:p>
    <w:p w14:paraId="7500A499" w14:textId="720CBCAC" w:rsidR="008447B0" w:rsidRPr="000A25F5" w:rsidRDefault="004B7D62" w:rsidP="002E37BD">
      <w:pPr>
        <w:pStyle w:val="Akapitzlist"/>
        <w:numPr>
          <w:ilvl w:val="0"/>
          <w:numId w:val="39"/>
        </w:numPr>
        <w:spacing w:after="0" w:line="240" w:lineRule="auto"/>
        <w:ind w:left="851" w:hanging="284"/>
        <w:jc w:val="both"/>
        <w:rPr>
          <w:rFonts w:eastAsia="Times New Roman" w:cstheme="minorHAnsi"/>
          <w:b/>
          <w:color w:val="000000"/>
          <w:kern w:val="3"/>
          <w:lang w:eastAsia="zh-CN" w:bidi="hi-IN"/>
        </w:rPr>
      </w:pPr>
      <w:r w:rsidRPr="000A25F5">
        <w:rPr>
          <w:rFonts w:eastAsia="Times New Roman" w:cstheme="minorHAnsi"/>
          <w:b/>
          <w:color w:val="000000"/>
          <w:kern w:val="3"/>
          <w:lang w:eastAsia="zh-CN" w:bidi="hi-IN"/>
        </w:rPr>
        <w:t xml:space="preserve">inne np. </w:t>
      </w:r>
      <w:r w:rsidR="001564F5" w:rsidRPr="000A25F5">
        <w:rPr>
          <w:rFonts w:eastAsia="Times New Roman" w:cstheme="minorHAnsi"/>
          <w:b/>
          <w:color w:val="000000"/>
          <w:kern w:val="3"/>
          <w:lang w:eastAsia="zh-CN" w:bidi="hi-IN"/>
        </w:rPr>
        <w:t xml:space="preserve">raport specjalisty BHP dotyczący oceny ryzyka na stanowisku pracy, </w:t>
      </w:r>
    </w:p>
    <w:p w14:paraId="34B77738" w14:textId="51CE739F" w:rsidR="00FC25CE" w:rsidRPr="00B40231" w:rsidRDefault="00FC25CE" w:rsidP="004B6576">
      <w:pPr>
        <w:pStyle w:val="NormalnyWeb"/>
        <w:numPr>
          <w:ilvl w:val="0"/>
          <w:numId w:val="16"/>
        </w:numPr>
        <w:spacing w:before="0" w:after="0"/>
        <w:ind w:left="284" w:hanging="426"/>
        <w:jc w:val="both"/>
        <w:rPr>
          <w:rFonts w:asciiTheme="minorHAnsi" w:hAnsiTheme="minorHAnsi" w:cstheme="minorHAnsi"/>
          <w:sz w:val="22"/>
          <w:szCs w:val="22"/>
        </w:rPr>
      </w:pPr>
      <w:r w:rsidRPr="00B40231">
        <w:rPr>
          <w:rFonts w:asciiTheme="minorHAnsi" w:hAnsiTheme="minorHAnsi" w:cstheme="minorHAnsi"/>
          <w:sz w:val="22"/>
          <w:szCs w:val="22"/>
        </w:rPr>
        <w:t xml:space="preserve">Dokumenty </w:t>
      </w:r>
      <w:r w:rsidR="008A2F6E" w:rsidRPr="00B40231">
        <w:rPr>
          <w:rFonts w:asciiTheme="minorHAnsi" w:hAnsiTheme="minorHAnsi" w:cstheme="minorHAnsi"/>
          <w:sz w:val="22"/>
          <w:szCs w:val="22"/>
        </w:rPr>
        <w:t>rekrutacyjne</w:t>
      </w:r>
      <w:r w:rsidRPr="00B40231">
        <w:rPr>
          <w:rFonts w:asciiTheme="minorHAnsi" w:hAnsiTheme="minorHAnsi" w:cstheme="minorHAnsi"/>
          <w:sz w:val="22"/>
          <w:szCs w:val="22"/>
        </w:rPr>
        <w:t xml:space="preserve"> będą dostępne w biurze Projektu, na stronie internetowej </w:t>
      </w:r>
      <w:r w:rsidR="004B6576" w:rsidRPr="00B40231">
        <w:rPr>
          <w:rFonts w:asciiTheme="minorHAnsi" w:hAnsiTheme="minorHAnsi" w:cstheme="minorHAnsi"/>
          <w:b/>
          <w:sz w:val="22"/>
          <w:szCs w:val="22"/>
        </w:rPr>
        <w:t>www.fundacja-spoleczna.pl</w:t>
      </w:r>
      <w:r w:rsidRPr="00B40231">
        <w:rPr>
          <w:rFonts w:asciiTheme="minorHAnsi" w:hAnsiTheme="minorHAnsi" w:cstheme="minorHAnsi"/>
          <w:sz w:val="22"/>
          <w:szCs w:val="22"/>
        </w:rPr>
        <w:t xml:space="preserve">, a także przesyłane pocztą tradycyjną lub elektroniczną na życzenie osób zainteresowanych. </w:t>
      </w:r>
    </w:p>
    <w:p w14:paraId="7D658013" w14:textId="77777777" w:rsidR="00FC25CE" w:rsidRPr="00B40231" w:rsidRDefault="00FC25CE" w:rsidP="004B6576">
      <w:pPr>
        <w:pStyle w:val="NormalnyWeb"/>
        <w:numPr>
          <w:ilvl w:val="0"/>
          <w:numId w:val="16"/>
        </w:numPr>
        <w:spacing w:before="0" w:after="0"/>
        <w:ind w:left="284" w:hanging="426"/>
        <w:jc w:val="both"/>
        <w:rPr>
          <w:rFonts w:asciiTheme="minorHAnsi" w:hAnsiTheme="minorHAnsi" w:cstheme="minorHAnsi"/>
          <w:sz w:val="22"/>
          <w:szCs w:val="22"/>
        </w:rPr>
      </w:pPr>
      <w:r w:rsidRPr="00B40231">
        <w:rPr>
          <w:rFonts w:asciiTheme="minorHAnsi" w:hAnsiTheme="minorHAnsi" w:cstheme="minorHAnsi"/>
          <w:sz w:val="22"/>
          <w:szCs w:val="22"/>
        </w:rPr>
        <w:t>Wypełnione przez Uczestników/</w:t>
      </w:r>
      <w:proofErr w:type="spellStart"/>
      <w:r w:rsidRPr="00B40231">
        <w:rPr>
          <w:rFonts w:asciiTheme="minorHAnsi" w:hAnsiTheme="minorHAnsi" w:cstheme="minorHAnsi"/>
          <w:sz w:val="22"/>
          <w:szCs w:val="22"/>
        </w:rPr>
        <w:t>czki</w:t>
      </w:r>
      <w:proofErr w:type="spellEnd"/>
      <w:r w:rsidRPr="00B40231">
        <w:rPr>
          <w:rFonts w:asciiTheme="minorHAnsi" w:hAnsiTheme="minorHAnsi" w:cstheme="minorHAnsi"/>
          <w:sz w:val="22"/>
          <w:szCs w:val="22"/>
        </w:rPr>
        <w:t xml:space="preserve"> dokumenty mogą być dostarczone do biura projektu osobiście lub za pomocą poczty, kuriera, maila. </w:t>
      </w:r>
    </w:p>
    <w:p w14:paraId="39EF45D9" w14:textId="77777777" w:rsidR="00FC25CE" w:rsidRPr="00B40231" w:rsidRDefault="00FC25CE" w:rsidP="002E37BD">
      <w:pPr>
        <w:pStyle w:val="NormalnyWeb"/>
        <w:numPr>
          <w:ilvl w:val="0"/>
          <w:numId w:val="16"/>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Przyjmowane będą jedynie kompletne, poprawnie wypełnione dokumenty.</w:t>
      </w:r>
    </w:p>
    <w:p w14:paraId="2B5773DE" w14:textId="77777777" w:rsidR="00FC25CE" w:rsidRPr="00B40231" w:rsidRDefault="00FC25CE" w:rsidP="002E37BD">
      <w:pPr>
        <w:pStyle w:val="NormalnyWeb"/>
        <w:numPr>
          <w:ilvl w:val="0"/>
          <w:numId w:val="16"/>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Za moment zgłoszenia przyjmuje się chwilę, w której złożone zostały wszystkie wymagane dokumenty.</w:t>
      </w:r>
    </w:p>
    <w:p w14:paraId="5504E3EA" w14:textId="77777777" w:rsidR="00FC25CE" w:rsidRPr="00B40231" w:rsidRDefault="00FC25CE" w:rsidP="002E37BD">
      <w:pPr>
        <w:pStyle w:val="NormalnyWeb"/>
        <w:numPr>
          <w:ilvl w:val="0"/>
          <w:numId w:val="16"/>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Decyzja o zakwalifikowaniu danej osoby do udziału w proj</w:t>
      </w:r>
      <w:r w:rsidRPr="00B40231">
        <w:rPr>
          <w:rFonts w:asciiTheme="minorHAnsi" w:hAnsiTheme="minorHAnsi" w:cstheme="minorHAnsi"/>
          <w:color w:val="000000"/>
          <w:sz w:val="22"/>
          <w:szCs w:val="22"/>
        </w:rPr>
        <w:t>ekcie zostanie podjęta na podstawie spełnienia ww. kryteriów formalnych.</w:t>
      </w:r>
    </w:p>
    <w:p w14:paraId="37A860CC" w14:textId="77777777" w:rsidR="006D25D1" w:rsidRPr="00B40231" w:rsidRDefault="006D25D1" w:rsidP="002E37BD">
      <w:pPr>
        <w:pStyle w:val="NormalnyWeb"/>
        <w:spacing w:before="0" w:after="0"/>
        <w:ind w:left="142"/>
        <w:jc w:val="both"/>
        <w:rPr>
          <w:rFonts w:asciiTheme="minorHAnsi" w:hAnsiTheme="minorHAnsi" w:cstheme="minorHAnsi"/>
          <w:sz w:val="22"/>
          <w:szCs w:val="22"/>
        </w:rPr>
      </w:pPr>
    </w:p>
    <w:p w14:paraId="51965550" w14:textId="77777777" w:rsidR="00FC25CE" w:rsidRPr="00B40231" w:rsidRDefault="00FC25CE" w:rsidP="002E37BD">
      <w:pPr>
        <w:pStyle w:val="NormalnyWeb"/>
        <w:spacing w:before="0" w:after="0"/>
        <w:ind w:left="142" w:hanging="284"/>
        <w:jc w:val="center"/>
        <w:rPr>
          <w:rFonts w:asciiTheme="minorHAnsi" w:hAnsiTheme="minorHAnsi" w:cstheme="minorHAnsi"/>
          <w:b/>
          <w:sz w:val="22"/>
          <w:szCs w:val="22"/>
        </w:rPr>
      </w:pPr>
      <w:r w:rsidRPr="00B40231">
        <w:rPr>
          <w:rFonts w:asciiTheme="minorHAnsi" w:hAnsiTheme="minorHAnsi" w:cstheme="minorHAnsi"/>
          <w:b/>
          <w:sz w:val="22"/>
          <w:szCs w:val="22"/>
        </w:rPr>
        <w:t>§3</w:t>
      </w:r>
      <w:r w:rsidRPr="00B40231">
        <w:rPr>
          <w:rFonts w:asciiTheme="minorHAnsi" w:hAnsiTheme="minorHAnsi" w:cstheme="minorHAnsi"/>
          <w:b/>
          <w:sz w:val="22"/>
          <w:szCs w:val="22"/>
        </w:rPr>
        <w:br/>
        <w:t>Zasady rekrutacji</w:t>
      </w:r>
    </w:p>
    <w:p w14:paraId="0F53CAC9" w14:textId="77777777" w:rsidR="00FC25CE" w:rsidRPr="00B40231" w:rsidRDefault="00EA411D" w:rsidP="002E37BD">
      <w:pPr>
        <w:pStyle w:val="NormalnyWeb"/>
        <w:numPr>
          <w:ilvl w:val="0"/>
          <w:numId w:val="1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Sposoby rekrutowania U</w:t>
      </w:r>
      <w:r w:rsidR="00FC25CE" w:rsidRPr="00B40231">
        <w:rPr>
          <w:rFonts w:asciiTheme="minorHAnsi" w:hAnsiTheme="minorHAnsi" w:cstheme="minorHAnsi"/>
          <w:sz w:val="22"/>
          <w:szCs w:val="22"/>
        </w:rPr>
        <w:t>czestnikó</w:t>
      </w:r>
      <w:r w:rsidRPr="00B40231">
        <w:rPr>
          <w:rFonts w:asciiTheme="minorHAnsi" w:hAnsiTheme="minorHAnsi" w:cstheme="minorHAnsi"/>
          <w:color w:val="000000"/>
          <w:sz w:val="22"/>
          <w:szCs w:val="22"/>
        </w:rPr>
        <w:t>w/U</w:t>
      </w:r>
      <w:r w:rsidR="00FC25CE" w:rsidRPr="00B40231">
        <w:rPr>
          <w:rFonts w:asciiTheme="minorHAnsi" w:hAnsiTheme="minorHAnsi" w:cstheme="minorHAnsi"/>
          <w:color w:val="000000"/>
          <w:sz w:val="22"/>
          <w:szCs w:val="22"/>
        </w:rPr>
        <w:t>czestniczek Projektu:</w:t>
      </w:r>
    </w:p>
    <w:p w14:paraId="1C974A01" w14:textId="77777777" w:rsidR="00FC25CE" w:rsidRPr="00B40231" w:rsidRDefault="000C51C8" w:rsidP="002E37BD">
      <w:pPr>
        <w:pStyle w:val="NormalnyWeb"/>
        <w:numPr>
          <w:ilvl w:val="0"/>
          <w:numId w:val="3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lastRenderedPageBreak/>
        <w:t xml:space="preserve">Kontakt z pracodawcami, </w:t>
      </w:r>
    </w:p>
    <w:p w14:paraId="72FEB8B0" w14:textId="77777777" w:rsidR="00FC25CE" w:rsidRPr="00B40231" w:rsidRDefault="000C51C8" w:rsidP="002E37BD">
      <w:pPr>
        <w:pStyle w:val="NormalnyWeb"/>
        <w:numPr>
          <w:ilvl w:val="0"/>
          <w:numId w:val="3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 xml:space="preserve">Osobiste spotkania w zakładach pracy i biurze projektu, </w:t>
      </w:r>
    </w:p>
    <w:p w14:paraId="31003E36" w14:textId="77777777" w:rsidR="000C51C8" w:rsidRPr="00B40231" w:rsidRDefault="000C51C8" w:rsidP="002E37BD">
      <w:pPr>
        <w:pStyle w:val="NormalnyWeb"/>
        <w:numPr>
          <w:ilvl w:val="0"/>
          <w:numId w:val="3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 xml:space="preserve">Zamieszczanie ogłoszeń w lokalnej prasie, </w:t>
      </w:r>
    </w:p>
    <w:p w14:paraId="715F6446" w14:textId="77777777" w:rsidR="00FC25CE" w:rsidRPr="00B40231" w:rsidRDefault="00FC25CE" w:rsidP="002E37BD">
      <w:pPr>
        <w:pStyle w:val="NormalnyWeb"/>
        <w:numPr>
          <w:ilvl w:val="0"/>
          <w:numId w:val="3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informowanie poprzez stronę internetową Projektu oraz profil na portalu społecznościowym.</w:t>
      </w:r>
    </w:p>
    <w:p w14:paraId="7396B648" w14:textId="2DB5C393" w:rsidR="00FC25CE" w:rsidRPr="00B40231" w:rsidRDefault="00FC25CE" w:rsidP="002E37BD">
      <w:pPr>
        <w:pStyle w:val="NormalnyWeb"/>
        <w:numPr>
          <w:ilvl w:val="0"/>
          <w:numId w:val="18"/>
        </w:numPr>
        <w:spacing w:before="0" w:after="0"/>
        <w:ind w:left="142" w:hanging="284"/>
        <w:jc w:val="both"/>
        <w:rPr>
          <w:rFonts w:asciiTheme="minorHAnsi" w:hAnsiTheme="minorHAnsi" w:cstheme="minorHAnsi"/>
          <w:b/>
          <w:sz w:val="22"/>
          <w:szCs w:val="22"/>
        </w:rPr>
      </w:pPr>
      <w:r w:rsidRPr="00B40231">
        <w:rPr>
          <w:rFonts w:asciiTheme="minorHAnsi" w:hAnsiTheme="minorHAnsi" w:cstheme="minorHAnsi"/>
          <w:sz w:val="22"/>
          <w:szCs w:val="22"/>
        </w:rPr>
        <w:t xml:space="preserve">Rekrutacja do projektu prowadzona będzie </w:t>
      </w:r>
      <w:r w:rsidRPr="00B40231">
        <w:rPr>
          <w:rFonts w:asciiTheme="minorHAnsi" w:hAnsiTheme="minorHAnsi" w:cstheme="minorHAnsi"/>
          <w:b/>
          <w:sz w:val="22"/>
          <w:szCs w:val="22"/>
        </w:rPr>
        <w:t xml:space="preserve">w okresie </w:t>
      </w:r>
      <w:r w:rsidR="008A2F6E" w:rsidRPr="00B40231">
        <w:rPr>
          <w:rFonts w:asciiTheme="minorHAnsi" w:hAnsiTheme="minorHAnsi" w:cstheme="minorHAnsi"/>
          <w:b/>
          <w:sz w:val="22"/>
          <w:szCs w:val="22"/>
        </w:rPr>
        <w:t>od 01.09</w:t>
      </w:r>
      <w:r w:rsidR="006D25D1" w:rsidRPr="00B40231">
        <w:rPr>
          <w:rFonts w:asciiTheme="minorHAnsi" w:hAnsiTheme="minorHAnsi" w:cstheme="minorHAnsi"/>
          <w:b/>
          <w:sz w:val="22"/>
          <w:szCs w:val="22"/>
        </w:rPr>
        <w:t xml:space="preserve">.2018 r. do </w:t>
      </w:r>
      <w:r w:rsidR="008A2F6E" w:rsidRPr="00B40231">
        <w:rPr>
          <w:rFonts w:asciiTheme="minorHAnsi" w:hAnsiTheme="minorHAnsi" w:cstheme="minorHAnsi"/>
          <w:b/>
          <w:sz w:val="22"/>
          <w:szCs w:val="22"/>
        </w:rPr>
        <w:t>30.11.2019</w:t>
      </w:r>
      <w:r w:rsidR="006D25D1" w:rsidRPr="00B40231">
        <w:rPr>
          <w:rFonts w:asciiTheme="minorHAnsi" w:hAnsiTheme="minorHAnsi" w:cstheme="minorHAnsi"/>
          <w:b/>
          <w:sz w:val="22"/>
          <w:szCs w:val="22"/>
        </w:rPr>
        <w:t xml:space="preserve"> r.</w:t>
      </w:r>
    </w:p>
    <w:p w14:paraId="77DBD4E0" w14:textId="472BE42E" w:rsidR="00FC25CE" w:rsidRPr="00B40231" w:rsidRDefault="00FC25CE" w:rsidP="002E37BD">
      <w:pPr>
        <w:pStyle w:val="NormalnyWeb"/>
        <w:numPr>
          <w:ilvl w:val="0"/>
          <w:numId w:val="18"/>
        </w:numPr>
        <w:spacing w:before="0" w:after="0"/>
        <w:ind w:left="142" w:hanging="284"/>
        <w:jc w:val="both"/>
        <w:rPr>
          <w:rFonts w:asciiTheme="minorHAnsi" w:hAnsiTheme="minorHAnsi" w:cstheme="minorHAnsi"/>
          <w:b/>
          <w:sz w:val="22"/>
          <w:szCs w:val="22"/>
        </w:rPr>
      </w:pPr>
      <w:r w:rsidRPr="00B40231">
        <w:rPr>
          <w:rFonts w:asciiTheme="minorHAnsi" w:hAnsiTheme="minorHAnsi" w:cstheme="minorHAnsi"/>
          <w:b/>
          <w:sz w:val="22"/>
          <w:szCs w:val="22"/>
        </w:rPr>
        <w:t>Rekrutacja zostanie przeprowadzona zgodnie z polityką równości szans kobiet i mężczyzn w ramach funduszy unijnych na lata 2014-2020 oraz z zasadą równości szans i niedyskryminacji, w tym dostępności dla osób niepełnosprawnych.</w:t>
      </w:r>
    </w:p>
    <w:p w14:paraId="478284CB" w14:textId="77777777" w:rsidR="00FC25CE" w:rsidRPr="00B40231" w:rsidRDefault="00EA411D" w:rsidP="002E37BD">
      <w:pPr>
        <w:pStyle w:val="NormalnyWeb"/>
        <w:numPr>
          <w:ilvl w:val="0"/>
          <w:numId w:val="1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Zgłoszenia U</w:t>
      </w:r>
      <w:r w:rsidR="00FC25CE" w:rsidRPr="00B40231">
        <w:rPr>
          <w:rFonts w:asciiTheme="minorHAnsi" w:hAnsiTheme="minorHAnsi" w:cstheme="minorHAnsi"/>
          <w:color w:val="000000"/>
          <w:sz w:val="22"/>
          <w:szCs w:val="22"/>
        </w:rPr>
        <w:t xml:space="preserve">czestników/czek, które wpłyną po terminie wskazanym w </w:t>
      </w:r>
      <w:r w:rsidR="00FC25CE" w:rsidRPr="00B40231">
        <w:rPr>
          <w:rFonts w:asciiTheme="minorHAnsi" w:hAnsiTheme="minorHAnsi" w:cstheme="minorHAnsi"/>
          <w:sz w:val="22"/>
          <w:szCs w:val="22"/>
        </w:rPr>
        <w:t xml:space="preserve">§ 3. 2 rejestrowane będą na liście rezerwowej na podstawie której tworzone będą poszczególne grupy projektowe. </w:t>
      </w:r>
    </w:p>
    <w:p w14:paraId="752D3D7A" w14:textId="77777777" w:rsidR="00FC25CE" w:rsidRPr="00B40231" w:rsidRDefault="00FC25CE" w:rsidP="002E37BD">
      <w:pPr>
        <w:pStyle w:val="NormalnyWeb"/>
        <w:numPr>
          <w:ilvl w:val="0"/>
          <w:numId w:val="1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Przystąpienie kandydata/kandydatki do procesu rekrutacji jest równoznaczne z zaakceptowaniem niniejszego regulaminu.</w:t>
      </w:r>
    </w:p>
    <w:p w14:paraId="639C7A70" w14:textId="77777777" w:rsidR="007633F6" w:rsidRPr="00B40231" w:rsidRDefault="007633F6" w:rsidP="002E37BD">
      <w:pPr>
        <w:pStyle w:val="NormalnyWeb"/>
        <w:spacing w:before="0" w:after="0"/>
        <w:ind w:left="142"/>
        <w:jc w:val="both"/>
        <w:rPr>
          <w:rFonts w:asciiTheme="minorHAnsi" w:hAnsiTheme="minorHAnsi" w:cstheme="minorHAnsi"/>
          <w:sz w:val="22"/>
          <w:szCs w:val="22"/>
        </w:rPr>
      </w:pPr>
    </w:p>
    <w:p w14:paraId="0512041E" w14:textId="77777777" w:rsidR="00FC25CE" w:rsidRPr="00B40231" w:rsidRDefault="00EA411D" w:rsidP="002E37BD">
      <w:pPr>
        <w:pStyle w:val="NormalnyWeb"/>
        <w:spacing w:before="0" w:after="0"/>
        <w:ind w:left="142"/>
        <w:jc w:val="center"/>
        <w:rPr>
          <w:rFonts w:asciiTheme="minorHAnsi" w:hAnsiTheme="minorHAnsi" w:cstheme="minorHAnsi"/>
          <w:sz w:val="22"/>
          <w:szCs w:val="22"/>
        </w:rPr>
      </w:pPr>
      <w:r w:rsidRPr="00B40231">
        <w:rPr>
          <w:rFonts w:asciiTheme="minorHAnsi" w:hAnsiTheme="minorHAnsi" w:cstheme="minorHAnsi"/>
          <w:b/>
          <w:sz w:val="22"/>
          <w:szCs w:val="22"/>
        </w:rPr>
        <w:t>§4</w:t>
      </w:r>
      <w:r w:rsidRPr="00B40231">
        <w:rPr>
          <w:rFonts w:asciiTheme="minorHAnsi" w:hAnsiTheme="minorHAnsi" w:cstheme="minorHAnsi"/>
          <w:b/>
          <w:sz w:val="22"/>
          <w:szCs w:val="22"/>
        </w:rPr>
        <w:br/>
        <w:t>Kwalifikacja Uczestników/U</w:t>
      </w:r>
      <w:r w:rsidR="00FC25CE" w:rsidRPr="00B40231">
        <w:rPr>
          <w:rFonts w:asciiTheme="minorHAnsi" w:hAnsiTheme="minorHAnsi" w:cstheme="minorHAnsi"/>
          <w:b/>
          <w:sz w:val="22"/>
          <w:szCs w:val="22"/>
        </w:rPr>
        <w:t>czestniczek Projektu</w:t>
      </w:r>
    </w:p>
    <w:p w14:paraId="1F3495D1" w14:textId="77777777" w:rsidR="00FC25CE" w:rsidRPr="00B40231" w:rsidRDefault="00FC25CE" w:rsidP="002E37BD">
      <w:pPr>
        <w:pStyle w:val="NormalnyWeb"/>
        <w:numPr>
          <w:ilvl w:val="0"/>
          <w:numId w:val="20"/>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O zakwalifikowaniu kandydata/kandydatki do Projektu będą decydowały następujące kryteria:</w:t>
      </w:r>
    </w:p>
    <w:p w14:paraId="3F643F21" w14:textId="77777777" w:rsidR="00FC25CE" w:rsidRPr="00B40231" w:rsidRDefault="00FC25CE" w:rsidP="002E37BD">
      <w:pPr>
        <w:pStyle w:val="NormalnyWeb"/>
        <w:numPr>
          <w:ilvl w:val="0"/>
          <w:numId w:val="40"/>
        </w:numPr>
        <w:spacing w:before="0" w:after="0"/>
        <w:ind w:left="142" w:hanging="284"/>
        <w:jc w:val="both"/>
        <w:rPr>
          <w:rFonts w:asciiTheme="minorHAnsi" w:hAnsiTheme="minorHAnsi" w:cstheme="minorHAnsi"/>
          <w:b/>
          <w:sz w:val="22"/>
          <w:szCs w:val="22"/>
        </w:rPr>
      </w:pPr>
      <w:r w:rsidRPr="00B40231">
        <w:rPr>
          <w:rFonts w:asciiTheme="minorHAnsi" w:hAnsiTheme="minorHAnsi" w:cstheme="minorHAnsi"/>
          <w:b/>
          <w:sz w:val="22"/>
          <w:szCs w:val="22"/>
        </w:rPr>
        <w:t>złożenie poprawnie wy</w:t>
      </w:r>
      <w:r w:rsidRPr="00B40231">
        <w:rPr>
          <w:rFonts w:asciiTheme="minorHAnsi" w:hAnsiTheme="minorHAnsi" w:cstheme="minorHAnsi"/>
          <w:b/>
          <w:color w:val="000000"/>
          <w:sz w:val="22"/>
          <w:szCs w:val="22"/>
        </w:rPr>
        <w:t>pełnionych dokumentów wymienionych w §2 niniejszego regulaminu;</w:t>
      </w:r>
    </w:p>
    <w:p w14:paraId="03D6A46B" w14:textId="77777777" w:rsidR="00FC25CE" w:rsidRPr="00B40231" w:rsidRDefault="00FC25CE" w:rsidP="002E37BD">
      <w:pPr>
        <w:pStyle w:val="NormalnyWeb"/>
        <w:numPr>
          <w:ilvl w:val="0"/>
          <w:numId w:val="40"/>
        </w:numPr>
        <w:spacing w:before="0" w:after="0"/>
        <w:ind w:left="142" w:hanging="284"/>
        <w:jc w:val="both"/>
        <w:rPr>
          <w:rFonts w:asciiTheme="minorHAnsi" w:hAnsiTheme="minorHAnsi" w:cstheme="minorHAnsi"/>
          <w:b/>
          <w:sz w:val="22"/>
          <w:szCs w:val="22"/>
        </w:rPr>
      </w:pPr>
      <w:r w:rsidRPr="00B40231">
        <w:rPr>
          <w:rFonts w:asciiTheme="minorHAnsi" w:hAnsiTheme="minorHAnsi" w:cstheme="minorHAnsi"/>
          <w:b/>
          <w:color w:val="000000"/>
          <w:sz w:val="22"/>
          <w:szCs w:val="22"/>
        </w:rPr>
        <w:t>spełnienie kryteriów wymienionych w §2 niniejszego regulaminu.</w:t>
      </w:r>
    </w:p>
    <w:p w14:paraId="311C989F" w14:textId="5084A599" w:rsidR="008A2F6E" w:rsidRPr="00B40231" w:rsidRDefault="008A2F6E" w:rsidP="002E37BD">
      <w:pPr>
        <w:pStyle w:val="NormalnyWeb"/>
        <w:numPr>
          <w:ilvl w:val="0"/>
          <w:numId w:val="40"/>
        </w:numPr>
        <w:spacing w:before="0" w:after="0"/>
        <w:ind w:left="142" w:hanging="284"/>
        <w:jc w:val="both"/>
        <w:rPr>
          <w:rFonts w:asciiTheme="minorHAnsi" w:hAnsiTheme="minorHAnsi" w:cstheme="minorHAnsi"/>
          <w:b/>
          <w:sz w:val="22"/>
          <w:szCs w:val="22"/>
        </w:rPr>
      </w:pPr>
      <w:r w:rsidRPr="00B40231">
        <w:rPr>
          <w:rFonts w:asciiTheme="minorHAnsi" w:hAnsiTheme="minorHAnsi" w:cstheme="minorHAnsi"/>
          <w:b/>
          <w:color w:val="000000"/>
          <w:sz w:val="22"/>
          <w:szCs w:val="22"/>
        </w:rPr>
        <w:t>Kolejność zgłoszeń.</w:t>
      </w:r>
    </w:p>
    <w:p w14:paraId="5C6E3EAA" w14:textId="6BD51080" w:rsidR="00FC25CE" w:rsidRPr="00B40231" w:rsidRDefault="00FC25CE" w:rsidP="002E37BD">
      <w:pPr>
        <w:pStyle w:val="NormalnyWeb"/>
        <w:numPr>
          <w:ilvl w:val="0"/>
          <w:numId w:val="20"/>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 xml:space="preserve">Rezultatem przeprowadzonej rekrutacji będzie wyselekcjonowanie </w:t>
      </w:r>
      <w:r w:rsidR="00EA411D" w:rsidRPr="00B40231">
        <w:rPr>
          <w:rFonts w:asciiTheme="minorHAnsi" w:hAnsiTheme="minorHAnsi" w:cstheme="minorHAnsi"/>
          <w:color w:val="000000"/>
          <w:sz w:val="22"/>
          <w:szCs w:val="22"/>
        </w:rPr>
        <w:t>grupy U</w:t>
      </w:r>
      <w:r w:rsidRPr="00B40231">
        <w:rPr>
          <w:rFonts w:asciiTheme="minorHAnsi" w:hAnsiTheme="minorHAnsi" w:cstheme="minorHAnsi"/>
          <w:color w:val="000000"/>
          <w:sz w:val="22"/>
          <w:szCs w:val="22"/>
        </w:rPr>
        <w:t xml:space="preserve">czestników/ </w:t>
      </w:r>
      <w:r w:rsidR="00EA411D" w:rsidRPr="00B40231">
        <w:rPr>
          <w:rFonts w:asciiTheme="minorHAnsi" w:hAnsiTheme="minorHAnsi" w:cstheme="minorHAnsi"/>
          <w:color w:val="000000"/>
          <w:sz w:val="22"/>
          <w:szCs w:val="22"/>
        </w:rPr>
        <w:t>U</w:t>
      </w:r>
      <w:r w:rsidRPr="00B40231">
        <w:rPr>
          <w:rFonts w:asciiTheme="minorHAnsi" w:hAnsiTheme="minorHAnsi" w:cstheme="minorHAnsi"/>
          <w:color w:val="000000"/>
          <w:sz w:val="22"/>
          <w:szCs w:val="22"/>
        </w:rPr>
        <w:t>czestniczek, która weźmie udział w projekcie.</w:t>
      </w:r>
      <w:r w:rsidR="001564F5">
        <w:rPr>
          <w:rFonts w:asciiTheme="minorHAnsi" w:hAnsiTheme="minorHAnsi" w:cstheme="minorHAnsi"/>
          <w:color w:val="000000"/>
          <w:sz w:val="22"/>
          <w:szCs w:val="22"/>
        </w:rPr>
        <w:t xml:space="preserve"> Przy czym pierwszeństwo będą miały osoby, które ukończyły 50 rok życia.</w:t>
      </w:r>
    </w:p>
    <w:p w14:paraId="0C66D687" w14:textId="77777777" w:rsidR="00FC25CE" w:rsidRPr="00B40231" w:rsidRDefault="00FC25CE" w:rsidP="002E37BD">
      <w:pPr>
        <w:pStyle w:val="NormalnyWeb"/>
        <w:numPr>
          <w:ilvl w:val="0"/>
          <w:numId w:val="20"/>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W przypadku niespełnienia wymagań rekrutacji</w:t>
      </w:r>
      <w:r w:rsidR="006D25D1" w:rsidRPr="00B40231">
        <w:rPr>
          <w:rFonts w:asciiTheme="minorHAnsi" w:hAnsiTheme="minorHAnsi" w:cstheme="minorHAnsi"/>
          <w:sz w:val="22"/>
          <w:szCs w:val="22"/>
        </w:rPr>
        <w:t>,</w:t>
      </w:r>
      <w:r w:rsidRPr="00B40231">
        <w:rPr>
          <w:rFonts w:asciiTheme="minorHAnsi" w:hAnsiTheme="minorHAnsi" w:cstheme="minorHAnsi"/>
          <w:sz w:val="22"/>
          <w:szCs w:val="22"/>
        </w:rPr>
        <w:t xml:space="preserve"> kandydat/kandydatka zostanie poproszony</w:t>
      </w:r>
      <w:r w:rsidRPr="00B40231">
        <w:rPr>
          <w:rFonts w:asciiTheme="minorHAnsi" w:hAnsiTheme="minorHAnsi" w:cstheme="minorHAnsi"/>
          <w:sz w:val="22"/>
          <w:szCs w:val="22"/>
        </w:rPr>
        <w:br/>
        <w:t xml:space="preserve">o uzupełnienie braków formalnych. W przypadku nie </w:t>
      </w:r>
      <w:r w:rsidRPr="00B40231">
        <w:rPr>
          <w:rFonts w:asciiTheme="minorHAnsi" w:hAnsiTheme="minorHAnsi" w:cstheme="minorHAnsi"/>
          <w:color w:val="000000"/>
          <w:sz w:val="22"/>
          <w:szCs w:val="22"/>
        </w:rPr>
        <w:t>złożenia uzupełnień formalnych, kandydat/kandydatk</w:t>
      </w:r>
      <w:r w:rsidR="00EA411D" w:rsidRPr="00B40231">
        <w:rPr>
          <w:rFonts w:asciiTheme="minorHAnsi" w:hAnsiTheme="minorHAnsi" w:cstheme="minorHAnsi"/>
          <w:color w:val="000000"/>
          <w:sz w:val="22"/>
          <w:szCs w:val="22"/>
        </w:rPr>
        <w:t>a zostaje skreślony/-a z listy Uczestników/U</w:t>
      </w:r>
      <w:r w:rsidRPr="00B40231">
        <w:rPr>
          <w:rFonts w:asciiTheme="minorHAnsi" w:hAnsiTheme="minorHAnsi" w:cstheme="minorHAnsi"/>
          <w:color w:val="000000"/>
          <w:sz w:val="22"/>
          <w:szCs w:val="22"/>
        </w:rPr>
        <w:t>czestniczek. Na miejsce skreślonego kandydata/kandydatki wchodzi pierwsza osoba z listy rezerwowej.</w:t>
      </w:r>
    </w:p>
    <w:p w14:paraId="6040B98E" w14:textId="77777777" w:rsidR="00FC25CE" w:rsidRPr="00B40231" w:rsidRDefault="00FC25CE" w:rsidP="002E37BD">
      <w:pPr>
        <w:pStyle w:val="NormalnyWeb"/>
        <w:numPr>
          <w:ilvl w:val="0"/>
          <w:numId w:val="20"/>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O wynikach rekrutacji kandydaci/kandydatki zostaną poinformowani telefonicznie, elektronicznie przy użyciu adresu e-mail lub pocztą.</w:t>
      </w:r>
    </w:p>
    <w:p w14:paraId="2E1B657D" w14:textId="77777777" w:rsidR="00FC25CE" w:rsidRPr="00B40231" w:rsidRDefault="00FC25CE" w:rsidP="002E37BD">
      <w:pPr>
        <w:pStyle w:val="NormalnyWeb"/>
        <w:spacing w:before="0" w:after="0"/>
        <w:jc w:val="both"/>
        <w:rPr>
          <w:rFonts w:asciiTheme="minorHAnsi" w:hAnsiTheme="minorHAnsi" w:cstheme="minorHAnsi"/>
          <w:b/>
          <w:sz w:val="22"/>
          <w:szCs w:val="22"/>
        </w:rPr>
      </w:pPr>
    </w:p>
    <w:p w14:paraId="6C112B46" w14:textId="77777777" w:rsidR="00FC25CE" w:rsidRPr="00B40231" w:rsidRDefault="00B44FC1" w:rsidP="002E37BD">
      <w:pPr>
        <w:pStyle w:val="NormalnyWeb"/>
        <w:spacing w:before="0" w:after="0"/>
        <w:ind w:left="142" w:hanging="284"/>
        <w:jc w:val="center"/>
        <w:rPr>
          <w:rFonts w:asciiTheme="minorHAnsi" w:hAnsiTheme="minorHAnsi" w:cstheme="minorHAnsi"/>
          <w:b/>
          <w:sz w:val="22"/>
          <w:szCs w:val="22"/>
        </w:rPr>
      </w:pPr>
      <w:r w:rsidRPr="00B40231">
        <w:rPr>
          <w:rFonts w:asciiTheme="minorHAnsi" w:hAnsiTheme="minorHAnsi" w:cstheme="minorHAnsi"/>
          <w:b/>
          <w:sz w:val="22"/>
          <w:szCs w:val="22"/>
        </w:rPr>
        <w:t>§5</w:t>
      </w:r>
      <w:r w:rsidRPr="00B40231">
        <w:rPr>
          <w:rFonts w:asciiTheme="minorHAnsi" w:hAnsiTheme="minorHAnsi" w:cstheme="minorHAnsi"/>
          <w:b/>
          <w:sz w:val="22"/>
          <w:szCs w:val="22"/>
        </w:rPr>
        <w:br/>
        <w:t>Prawa i obowiązki Uczestnika/U</w:t>
      </w:r>
      <w:r w:rsidR="00FC25CE" w:rsidRPr="00B40231">
        <w:rPr>
          <w:rFonts w:asciiTheme="minorHAnsi" w:hAnsiTheme="minorHAnsi" w:cstheme="minorHAnsi"/>
          <w:b/>
          <w:sz w:val="22"/>
          <w:szCs w:val="22"/>
        </w:rPr>
        <w:t>czestniczki Projektu</w:t>
      </w:r>
    </w:p>
    <w:p w14:paraId="69B6057A" w14:textId="77777777" w:rsidR="00FC25CE" w:rsidRPr="00B40231" w:rsidRDefault="00B44FC1" w:rsidP="002E37BD">
      <w:pPr>
        <w:pStyle w:val="NormalnyWeb"/>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1. Uczestnik/U</w:t>
      </w:r>
      <w:r w:rsidR="00FC25CE" w:rsidRPr="00B40231">
        <w:rPr>
          <w:rFonts w:asciiTheme="minorHAnsi" w:hAnsiTheme="minorHAnsi" w:cstheme="minorHAnsi"/>
          <w:sz w:val="22"/>
          <w:szCs w:val="22"/>
        </w:rPr>
        <w:t>czestniczka Projektu ma prawo do:</w:t>
      </w:r>
    </w:p>
    <w:p w14:paraId="06FD0CA4" w14:textId="77777777" w:rsidR="00FC25CE" w:rsidRPr="00B40231" w:rsidRDefault="00FC25CE" w:rsidP="002E37BD">
      <w:pPr>
        <w:pStyle w:val="NormalnyWeb"/>
        <w:numPr>
          <w:ilvl w:val="0"/>
          <w:numId w:val="22"/>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Udziału w projekcie i korzystania z zaplanowanych w Projekcie form wsparcia;</w:t>
      </w:r>
    </w:p>
    <w:p w14:paraId="34DA9199" w14:textId="77777777" w:rsidR="00FC25CE" w:rsidRPr="00B40231" w:rsidRDefault="00FC25CE" w:rsidP="002E37BD">
      <w:pPr>
        <w:pStyle w:val="NormalnyWeb"/>
        <w:numPr>
          <w:ilvl w:val="0"/>
          <w:numId w:val="22"/>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Otrzymania zaświadczenia o udziale w zajęciach w ramac</w:t>
      </w:r>
      <w:r w:rsidRPr="00B40231">
        <w:rPr>
          <w:rFonts w:asciiTheme="minorHAnsi" w:hAnsiTheme="minorHAnsi" w:cstheme="minorHAnsi"/>
          <w:sz w:val="22"/>
          <w:szCs w:val="22"/>
        </w:rPr>
        <w:t>h Projektu;</w:t>
      </w:r>
    </w:p>
    <w:p w14:paraId="4F3B8857" w14:textId="69DB2A56" w:rsidR="006D25D1" w:rsidRPr="00B40231" w:rsidRDefault="00FC25CE" w:rsidP="002E37BD">
      <w:pPr>
        <w:pStyle w:val="NormalnyWeb"/>
        <w:numPr>
          <w:ilvl w:val="0"/>
          <w:numId w:val="22"/>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Otrzymania zaświadczenia o odbyciu szkolenia zawodowego przewidzianego w ramach Projektu;</w:t>
      </w:r>
    </w:p>
    <w:p w14:paraId="39EA5BA1" w14:textId="77777777" w:rsidR="00FC25CE" w:rsidRPr="00B40231" w:rsidRDefault="00EA411D" w:rsidP="002E37BD">
      <w:pPr>
        <w:pStyle w:val="NormalnyWeb"/>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2. Uczestnik/U</w:t>
      </w:r>
      <w:r w:rsidR="00FC25CE" w:rsidRPr="00B40231">
        <w:rPr>
          <w:rFonts w:asciiTheme="minorHAnsi" w:hAnsiTheme="minorHAnsi" w:cstheme="minorHAnsi"/>
          <w:sz w:val="22"/>
          <w:szCs w:val="22"/>
        </w:rPr>
        <w:t>czestniczka Projektu zobowiązuje się do:</w:t>
      </w:r>
    </w:p>
    <w:p w14:paraId="6ECA0A26" w14:textId="77777777"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Złożenia kompletu wymaganych dokumentów rekrutacyjnych;</w:t>
      </w:r>
    </w:p>
    <w:p w14:paraId="57F44BC4" w14:textId="49106A76"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Uczestniczeni</w:t>
      </w:r>
      <w:r w:rsidR="008D3CB0" w:rsidRPr="00B40231">
        <w:rPr>
          <w:rFonts w:asciiTheme="minorHAnsi" w:hAnsiTheme="minorHAnsi" w:cstheme="minorHAnsi"/>
          <w:sz w:val="22"/>
          <w:szCs w:val="22"/>
        </w:rPr>
        <w:t>a w zajęciach w ramach Projektu</w:t>
      </w:r>
    </w:p>
    <w:p w14:paraId="520B70B3" w14:textId="77777777"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Wypełnienia w trakcie trwania Projektu ankiet i testów</w:t>
      </w:r>
      <w:r w:rsidR="000C51C8" w:rsidRPr="00B40231">
        <w:rPr>
          <w:rFonts w:asciiTheme="minorHAnsi" w:hAnsiTheme="minorHAnsi" w:cstheme="minorHAnsi"/>
          <w:sz w:val="22"/>
          <w:szCs w:val="22"/>
        </w:rPr>
        <w:t>,</w:t>
      </w:r>
      <w:r w:rsidRPr="00B40231">
        <w:rPr>
          <w:rFonts w:asciiTheme="minorHAnsi" w:hAnsiTheme="minorHAnsi" w:cstheme="minorHAnsi"/>
          <w:sz w:val="22"/>
          <w:szCs w:val="22"/>
        </w:rPr>
        <w:t xml:space="preserve"> o ile są wymagane;</w:t>
      </w:r>
    </w:p>
    <w:p w14:paraId="1BEF5C58" w14:textId="79DD97DE"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 xml:space="preserve">Bieżącego informowania </w:t>
      </w:r>
      <w:r w:rsidRPr="00B40231">
        <w:rPr>
          <w:rFonts w:asciiTheme="minorHAnsi" w:hAnsiTheme="minorHAnsi" w:cstheme="minorHAnsi"/>
          <w:color w:val="000000"/>
          <w:sz w:val="22"/>
          <w:szCs w:val="22"/>
        </w:rPr>
        <w:t>o wszystkich zdarzeniach mogących zakłócić jego dalszy udział w Projekcie;</w:t>
      </w:r>
    </w:p>
    <w:p w14:paraId="48B6633A" w14:textId="77777777"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Bieżącego informowania o zmianie swojego statusu (spełnienia warunków zapisanych w §2, p.1);</w:t>
      </w:r>
    </w:p>
    <w:p w14:paraId="180977F2" w14:textId="0EB0E893"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W przypadku przerwania udziału w projekcie</w:t>
      </w:r>
      <w:r w:rsidR="0052407E" w:rsidRPr="00B40231">
        <w:rPr>
          <w:rFonts w:asciiTheme="minorHAnsi" w:hAnsiTheme="minorHAnsi" w:cstheme="minorHAnsi"/>
          <w:sz w:val="22"/>
          <w:szCs w:val="22"/>
        </w:rPr>
        <w:t xml:space="preserve"> z winy Uczestnika/U</w:t>
      </w:r>
      <w:r w:rsidRPr="00B40231">
        <w:rPr>
          <w:rFonts w:asciiTheme="minorHAnsi" w:hAnsiTheme="minorHAnsi" w:cstheme="minorHAnsi"/>
          <w:sz w:val="22"/>
          <w:szCs w:val="22"/>
        </w:rPr>
        <w:t xml:space="preserve">czestniczki lub niedotrzymania wymaganego poziomu frekwencji na </w:t>
      </w:r>
      <w:r w:rsidR="008D3CB0" w:rsidRPr="00B40231">
        <w:rPr>
          <w:rFonts w:asciiTheme="minorHAnsi" w:hAnsiTheme="minorHAnsi" w:cstheme="minorHAnsi"/>
          <w:sz w:val="22"/>
          <w:szCs w:val="22"/>
        </w:rPr>
        <w:t>spotkaniach i szkoleniach</w:t>
      </w:r>
      <w:r w:rsidRPr="00B40231">
        <w:rPr>
          <w:rFonts w:asciiTheme="minorHAnsi" w:hAnsiTheme="minorHAnsi" w:cstheme="minorHAnsi"/>
          <w:sz w:val="22"/>
          <w:szCs w:val="22"/>
        </w:rPr>
        <w:t>, z wyjątki</w:t>
      </w:r>
      <w:r w:rsidR="0052407E" w:rsidRPr="00B40231">
        <w:rPr>
          <w:rFonts w:asciiTheme="minorHAnsi" w:hAnsiTheme="minorHAnsi" w:cstheme="minorHAnsi"/>
          <w:sz w:val="22"/>
          <w:szCs w:val="22"/>
        </w:rPr>
        <w:t>em zdarzeń losowych i choroby, Uczestnik/U</w:t>
      </w:r>
      <w:r w:rsidRPr="00B40231">
        <w:rPr>
          <w:rFonts w:asciiTheme="minorHAnsi" w:hAnsiTheme="minorHAnsi" w:cstheme="minorHAnsi"/>
          <w:sz w:val="22"/>
          <w:szCs w:val="22"/>
        </w:rPr>
        <w:t>czestniczka zobowiązany/-a jest do złożenia pisemnego oświadczenia o rezygnacji z podaniem przyczyny. W sytuacji gdy przyczyną r</w:t>
      </w:r>
      <w:r w:rsidR="0052407E" w:rsidRPr="00B40231">
        <w:rPr>
          <w:rFonts w:asciiTheme="minorHAnsi" w:hAnsiTheme="minorHAnsi" w:cstheme="minorHAnsi"/>
          <w:sz w:val="22"/>
          <w:szCs w:val="22"/>
        </w:rPr>
        <w:t>ezygnacji jest wypadek losowy, Uczestnik/U</w:t>
      </w:r>
      <w:r w:rsidRPr="00B40231">
        <w:rPr>
          <w:rFonts w:asciiTheme="minorHAnsi" w:hAnsiTheme="minorHAnsi" w:cstheme="minorHAnsi"/>
          <w:sz w:val="22"/>
          <w:szCs w:val="22"/>
        </w:rPr>
        <w:t>czestniczka zobowiązany/-a jest dołączyć do oświadczenia potwierdzający ten fakt dokument;</w:t>
      </w:r>
    </w:p>
    <w:p w14:paraId="3E4B4A84" w14:textId="77777777" w:rsidR="00FC25CE" w:rsidRPr="00B40231" w:rsidRDefault="00FC25CE" w:rsidP="002E37BD">
      <w:pPr>
        <w:pStyle w:val="NormalnyWeb"/>
        <w:numPr>
          <w:ilvl w:val="0"/>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 xml:space="preserve">W przypadku, gdy przyczyna rezygnacji z udziału w projekcie jest inna niż wypadek losowy, </w:t>
      </w:r>
      <w:r w:rsidRPr="00B40231">
        <w:rPr>
          <w:rFonts w:asciiTheme="minorHAnsi" w:hAnsiTheme="minorHAnsi" w:cstheme="minorHAnsi"/>
          <w:sz w:val="22"/>
          <w:szCs w:val="22"/>
        </w:rPr>
        <w:br/>
        <w:t>lub dokumentacja</w:t>
      </w:r>
      <w:r w:rsidRPr="00B40231">
        <w:rPr>
          <w:rFonts w:asciiTheme="minorHAnsi" w:hAnsiTheme="minorHAnsi" w:cstheme="minorHAnsi"/>
          <w:color w:val="000000"/>
          <w:sz w:val="22"/>
          <w:szCs w:val="22"/>
        </w:rPr>
        <w:t xml:space="preserve"> potwierdzająca wypadek los</w:t>
      </w:r>
      <w:r w:rsidR="008447B0" w:rsidRPr="00B40231">
        <w:rPr>
          <w:rFonts w:asciiTheme="minorHAnsi" w:hAnsiTheme="minorHAnsi" w:cstheme="minorHAnsi"/>
          <w:color w:val="000000"/>
          <w:sz w:val="22"/>
          <w:szCs w:val="22"/>
        </w:rPr>
        <w:t xml:space="preserve">owy nie zostanie zaakceptowana </w:t>
      </w:r>
      <w:r w:rsidRPr="00B40231">
        <w:rPr>
          <w:rFonts w:asciiTheme="minorHAnsi" w:hAnsiTheme="minorHAnsi" w:cstheme="minorHAnsi"/>
          <w:color w:val="000000"/>
          <w:sz w:val="22"/>
          <w:szCs w:val="22"/>
        </w:rPr>
        <w:t>przez koordynatora Projektu, Organizator ma prawo dochodzić zwrotu poniesionych kosztów;</w:t>
      </w:r>
    </w:p>
    <w:p w14:paraId="69768E5B" w14:textId="77777777" w:rsidR="00FC25CE" w:rsidRPr="00B40231" w:rsidRDefault="00FC25CE" w:rsidP="002E37BD">
      <w:pPr>
        <w:pStyle w:val="NormalnyWeb"/>
        <w:spacing w:before="0" w:after="0"/>
        <w:ind w:left="-142"/>
        <w:jc w:val="both"/>
        <w:rPr>
          <w:rFonts w:asciiTheme="minorHAnsi" w:hAnsiTheme="minorHAnsi" w:cstheme="minorHAnsi"/>
          <w:sz w:val="22"/>
          <w:szCs w:val="22"/>
        </w:rPr>
      </w:pPr>
    </w:p>
    <w:p w14:paraId="04402230" w14:textId="77777777" w:rsidR="00FC25CE" w:rsidRPr="00B40231" w:rsidRDefault="00FC25CE" w:rsidP="002E37BD">
      <w:pPr>
        <w:pStyle w:val="NormalnyWeb"/>
        <w:spacing w:before="0" w:after="0"/>
        <w:jc w:val="both"/>
        <w:rPr>
          <w:rFonts w:asciiTheme="minorHAnsi" w:hAnsiTheme="minorHAnsi" w:cstheme="minorHAnsi"/>
          <w:b/>
          <w:sz w:val="22"/>
          <w:szCs w:val="22"/>
        </w:rPr>
      </w:pPr>
    </w:p>
    <w:p w14:paraId="2B6C38D8" w14:textId="77777777" w:rsidR="00FC25CE" w:rsidRPr="00B40231" w:rsidRDefault="00FC25CE" w:rsidP="002E37BD">
      <w:pPr>
        <w:pStyle w:val="NormalnyWeb"/>
        <w:spacing w:before="0" w:after="0"/>
        <w:ind w:left="142" w:hanging="284"/>
        <w:jc w:val="center"/>
        <w:rPr>
          <w:rFonts w:asciiTheme="minorHAnsi" w:hAnsiTheme="minorHAnsi" w:cstheme="minorHAnsi"/>
          <w:b/>
          <w:sz w:val="22"/>
          <w:szCs w:val="22"/>
        </w:rPr>
      </w:pPr>
      <w:r w:rsidRPr="00B40231">
        <w:rPr>
          <w:rFonts w:asciiTheme="minorHAnsi" w:hAnsiTheme="minorHAnsi" w:cstheme="minorHAnsi"/>
          <w:b/>
          <w:sz w:val="22"/>
          <w:szCs w:val="22"/>
        </w:rPr>
        <w:t>§6</w:t>
      </w:r>
      <w:r w:rsidRPr="00B40231">
        <w:rPr>
          <w:rFonts w:asciiTheme="minorHAnsi" w:hAnsiTheme="minorHAnsi" w:cstheme="minorHAnsi"/>
          <w:b/>
          <w:sz w:val="22"/>
          <w:szCs w:val="22"/>
        </w:rPr>
        <w:br/>
        <w:t>Obowiązki Organizatora</w:t>
      </w:r>
    </w:p>
    <w:p w14:paraId="71CD9327" w14:textId="77777777" w:rsidR="00FC25CE" w:rsidRPr="00B40231" w:rsidRDefault="00FC25CE" w:rsidP="002E37BD">
      <w:pPr>
        <w:pStyle w:val="NormalnyWeb"/>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Organizator zobowiązuje się do:</w:t>
      </w:r>
    </w:p>
    <w:p w14:paraId="76933374" w14:textId="77777777" w:rsidR="00FC25CE" w:rsidRPr="00B40231" w:rsidRDefault="00FC25CE" w:rsidP="002E37BD">
      <w:pPr>
        <w:pStyle w:val="NormalnyWeb"/>
        <w:numPr>
          <w:ilvl w:val="1"/>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lang w:eastAsia="en-US" w:bidi="ar-SA"/>
        </w:rPr>
        <w:t>Monitorowania udzielonego wsparcia;</w:t>
      </w:r>
    </w:p>
    <w:p w14:paraId="0829E5C0" w14:textId="069D8D21" w:rsidR="00FC25CE" w:rsidRPr="00B40231" w:rsidRDefault="00FC25CE" w:rsidP="002E37BD">
      <w:pPr>
        <w:pStyle w:val="NormalnyWeb"/>
        <w:numPr>
          <w:ilvl w:val="1"/>
          <w:numId w:val="24"/>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lang w:eastAsia="en-US" w:bidi="ar-SA"/>
        </w:rPr>
        <w:t xml:space="preserve">Wydania </w:t>
      </w:r>
      <w:r w:rsidR="0052407E" w:rsidRPr="00B40231">
        <w:rPr>
          <w:rFonts w:asciiTheme="minorHAnsi" w:hAnsiTheme="minorHAnsi" w:cstheme="minorHAnsi"/>
          <w:sz w:val="22"/>
          <w:szCs w:val="22"/>
          <w:lang w:eastAsia="en-US" w:bidi="ar-SA"/>
        </w:rPr>
        <w:t>dla każdego U</w:t>
      </w:r>
      <w:r w:rsidRPr="00B40231">
        <w:rPr>
          <w:rFonts w:asciiTheme="minorHAnsi" w:hAnsiTheme="minorHAnsi" w:cstheme="minorHAnsi"/>
          <w:sz w:val="22"/>
          <w:szCs w:val="22"/>
          <w:lang w:eastAsia="en-US" w:bidi="ar-SA"/>
        </w:rPr>
        <w:t>czestn</w:t>
      </w:r>
      <w:r w:rsidR="0052407E" w:rsidRPr="00B40231">
        <w:rPr>
          <w:rFonts w:asciiTheme="minorHAnsi" w:hAnsiTheme="minorHAnsi" w:cstheme="minorHAnsi"/>
          <w:sz w:val="22"/>
          <w:szCs w:val="22"/>
          <w:lang w:eastAsia="en-US" w:bidi="ar-SA"/>
        </w:rPr>
        <w:t>ika/Uczestniczki zaświadczenia u</w:t>
      </w:r>
      <w:r w:rsidRPr="00B40231">
        <w:rPr>
          <w:rFonts w:asciiTheme="minorHAnsi" w:hAnsiTheme="minorHAnsi" w:cstheme="minorHAnsi"/>
          <w:sz w:val="22"/>
          <w:szCs w:val="22"/>
          <w:lang w:eastAsia="en-US" w:bidi="ar-SA"/>
        </w:rPr>
        <w:t>czestnictwa w Projekcie, po zakończeniu zajęć/szkolenia</w:t>
      </w:r>
      <w:r w:rsidR="007F65C0" w:rsidRPr="00B40231">
        <w:rPr>
          <w:rFonts w:asciiTheme="minorHAnsi" w:hAnsiTheme="minorHAnsi" w:cstheme="minorHAnsi"/>
          <w:sz w:val="22"/>
          <w:szCs w:val="22"/>
          <w:lang w:eastAsia="en-US" w:bidi="ar-SA"/>
        </w:rPr>
        <w:t>.</w:t>
      </w:r>
    </w:p>
    <w:p w14:paraId="653BE9A0" w14:textId="77777777" w:rsidR="007F65C0" w:rsidRPr="00B40231" w:rsidRDefault="007F65C0" w:rsidP="002E37BD">
      <w:pPr>
        <w:pStyle w:val="NormalnyWeb"/>
        <w:spacing w:before="0" w:after="0"/>
        <w:ind w:left="142"/>
        <w:jc w:val="both"/>
        <w:rPr>
          <w:rFonts w:asciiTheme="minorHAnsi" w:hAnsiTheme="minorHAnsi" w:cstheme="minorHAnsi"/>
          <w:sz w:val="22"/>
          <w:szCs w:val="22"/>
        </w:rPr>
      </w:pPr>
    </w:p>
    <w:p w14:paraId="4A5FACEC" w14:textId="77777777" w:rsidR="00FC25CE" w:rsidRPr="00B40231" w:rsidRDefault="00FC25CE" w:rsidP="002E37BD">
      <w:pPr>
        <w:pStyle w:val="NormalnyWeb"/>
        <w:spacing w:before="0" w:after="0"/>
        <w:ind w:left="142" w:hanging="284"/>
        <w:jc w:val="center"/>
        <w:rPr>
          <w:rFonts w:asciiTheme="minorHAnsi" w:hAnsiTheme="minorHAnsi" w:cstheme="minorHAnsi"/>
          <w:b/>
          <w:sz w:val="22"/>
          <w:szCs w:val="22"/>
        </w:rPr>
      </w:pPr>
      <w:r w:rsidRPr="00B40231">
        <w:rPr>
          <w:rFonts w:asciiTheme="minorHAnsi" w:hAnsiTheme="minorHAnsi" w:cstheme="minorHAnsi"/>
          <w:b/>
          <w:sz w:val="22"/>
          <w:szCs w:val="22"/>
        </w:rPr>
        <w:t>§7</w:t>
      </w:r>
      <w:r w:rsidRPr="00B40231">
        <w:rPr>
          <w:rFonts w:asciiTheme="minorHAnsi" w:hAnsiTheme="minorHAnsi" w:cstheme="minorHAnsi"/>
          <w:b/>
          <w:sz w:val="22"/>
          <w:szCs w:val="22"/>
        </w:rPr>
        <w:br/>
        <w:t>Zakres wsparcia</w:t>
      </w:r>
    </w:p>
    <w:p w14:paraId="5379C016" w14:textId="77777777" w:rsidR="00FC25CE" w:rsidRPr="00B40231" w:rsidRDefault="00FC25CE" w:rsidP="002E37BD">
      <w:pPr>
        <w:pStyle w:val="NormalnyWeb"/>
        <w:numPr>
          <w:ilvl w:val="0"/>
          <w:numId w:val="26"/>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Program zajęć w projekcie obejmuje:</w:t>
      </w:r>
    </w:p>
    <w:p w14:paraId="00CAEA7B" w14:textId="77777777" w:rsidR="0023177E" w:rsidRPr="00B40231" w:rsidRDefault="0023177E" w:rsidP="002E37BD">
      <w:pPr>
        <w:pStyle w:val="Akapitzlist"/>
        <w:numPr>
          <w:ilvl w:val="0"/>
          <w:numId w:val="42"/>
        </w:numPr>
        <w:spacing w:after="0" w:line="240" w:lineRule="auto"/>
        <w:ind w:left="720" w:right="-1"/>
        <w:jc w:val="both"/>
        <w:rPr>
          <w:rFonts w:cstheme="minorHAnsi"/>
        </w:rPr>
      </w:pPr>
      <w:r w:rsidRPr="00B40231">
        <w:rPr>
          <w:rFonts w:cstheme="minorHAnsi"/>
        </w:rPr>
        <w:t>DORADZTWO SPECJALISTYCZNE:</w:t>
      </w:r>
    </w:p>
    <w:p w14:paraId="03922609" w14:textId="055893E5" w:rsidR="0023177E" w:rsidRPr="00B40231" w:rsidRDefault="0023177E" w:rsidP="002E37BD">
      <w:pPr>
        <w:pStyle w:val="Akapitzlist"/>
        <w:numPr>
          <w:ilvl w:val="0"/>
          <w:numId w:val="43"/>
        </w:numPr>
        <w:spacing w:after="0" w:line="240" w:lineRule="auto"/>
        <w:ind w:right="-1"/>
        <w:jc w:val="both"/>
        <w:rPr>
          <w:rFonts w:cstheme="minorHAnsi"/>
        </w:rPr>
      </w:pPr>
      <w:r w:rsidRPr="00B40231">
        <w:rPr>
          <w:rFonts w:cstheme="minorHAnsi"/>
        </w:rPr>
        <w:t>Indywidu</w:t>
      </w:r>
      <w:r w:rsidR="004B6576" w:rsidRPr="00B40231">
        <w:rPr>
          <w:rFonts w:cstheme="minorHAnsi"/>
        </w:rPr>
        <w:t>alne spotkania z psychologiem (3</w:t>
      </w:r>
      <w:r w:rsidRPr="00B40231">
        <w:rPr>
          <w:rFonts w:cstheme="minorHAnsi"/>
        </w:rPr>
        <w:t>h/osobę) dla 200 UP</w:t>
      </w:r>
    </w:p>
    <w:p w14:paraId="18C9E756" w14:textId="77777777" w:rsidR="0023177E" w:rsidRPr="00B40231" w:rsidRDefault="0023177E" w:rsidP="002E37BD">
      <w:pPr>
        <w:pStyle w:val="Akapitzlist"/>
        <w:numPr>
          <w:ilvl w:val="0"/>
          <w:numId w:val="43"/>
        </w:numPr>
        <w:spacing w:after="0" w:line="240" w:lineRule="auto"/>
        <w:ind w:right="-1"/>
        <w:jc w:val="both"/>
        <w:rPr>
          <w:rFonts w:cstheme="minorHAnsi"/>
        </w:rPr>
      </w:pPr>
      <w:r w:rsidRPr="00B40231">
        <w:rPr>
          <w:rFonts w:cstheme="minorHAnsi"/>
        </w:rPr>
        <w:t>Indywidualne spotkania z doradcą zawodowym IPD (2h/osobę) dla 200 UP</w:t>
      </w:r>
    </w:p>
    <w:p w14:paraId="14BC98D5" w14:textId="77777777" w:rsidR="0023177E" w:rsidRPr="00B40231" w:rsidRDefault="0023177E" w:rsidP="002E37BD">
      <w:pPr>
        <w:spacing w:after="0" w:line="240" w:lineRule="auto"/>
        <w:ind w:right="-1"/>
        <w:jc w:val="both"/>
        <w:rPr>
          <w:rFonts w:cstheme="minorHAnsi"/>
        </w:rPr>
      </w:pPr>
    </w:p>
    <w:p w14:paraId="223FDBA2" w14:textId="77777777" w:rsidR="0023177E" w:rsidRPr="00B40231" w:rsidRDefault="0023177E" w:rsidP="002E37BD">
      <w:pPr>
        <w:pStyle w:val="Akapitzlist"/>
        <w:numPr>
          <w:ilvl w:val="0"/>
          <w:numId w:val="42"/>
        </w:numPr>
        <w:spacing w:after="0" w:line="240" w:lineRule="auto"/>
        <w:ind w:left="720" w:right="-1"/>
        <w:jc w:val="both"/>
        <w:rPr>
          <w:rFonts w:cstheme="minorHAnsi"/>
        </w:rPr>
      </w:pPr>
      <w:r w:rsidRPr="00B40231">
        <w:rPr>
          <w:rFonts w:cstheme="minorHAnsi"/>
        </w:rPr>
        <w:t>SZKOLENIA ZAWODOWE:</w:t>
      </w:r>
    </w:p>
    <w:p w14:paraId="6601CC5F" w14:textId="121D4AB6" w:rsidR="00FC25CE" w:rsidRPr="00B40231" w:rsidRDefault="0023177E" w:rsidP="002E37BD">
      <w:pPr>
        <w:pStyle w:val="Akapitzlist"/>
        <w:numPr>
          <w:ilvl w:val="0"/>
          <w:numId w:val="44"/>
        </w:numPr>
        <w:spacing w:after="0" w:line="240" w:lineRule="auto"/>
        <w:ind w:right="-1"/>
        <w:jc w:val="both"/>
        <w:rPr>
          <w:rFonts w:cstheme="minorHAnsi"/>
        </w:rPr>
      </w:pPr>
      <w:r w:rsidRPr="00B40231">
        <w:rPr>
          <w:rFonts w:cstheme="minorHAnsi"/>
        </w:rPr>
        <w:t xml:space="preserve">Szkolenie/kursy zawodowe dla </w:t>
      </w:r>
      <w:r w:rsidR="004B6576" w:rsidRPr="00B40231">
        <w:rPr>
          <w:rFonts w:cstheme="minorHAnsi"/>
        </w:rPr>
        <w:t>200</w:t>
      </w:r>
      <w:r w:rsidRPr="00B40231">
        <w:rPr>
          <w:rFonts w:cstheme="minorHAnsi"/>
        </w:rPr>
        <w:t xml:space="preserve"> UP (zgodnie z zaplanowaną ścieżką rozwoju zawodowego)</w:t>
      </w:r>
    </w:p>
    <w:p w14:paraId="6E0A36C5" w14:textId="77777777" w:rsidR="00FC25CE" w:rsidRPr="00B40231" w:rsidRDefault="00FC25CE" w:rsidP="002E37BD">
      <w:pPr>
        <w:pStyle w:val="NormalnyWeb"/>
        <w:numPr>
          <w:ilvl w:val="0"/>
          <w:numId w:val="26"/>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Harmonogram zajęć będzie dostępny w biurze Projektu oraz zostanie przek</w:t>
      </w:r>
      <w:r w:rsidR="006D5653" w:rsidRPr="00B40231">
        <w:rPr>
          <w:rFonts w:asciiTheme="minorHAnsi" w:hAnsiTheme="minorHAnsi" w:cstheme="minorHAnsi"/>
          <w:color w:val="000000"/>
          <w:sz w:val="22"/>
          <w:szCs w:val="22"/>
        </w:rPr>
        <w:t>azany Uczestnikom/U</w:t>
      </w:r>
      <w:r w:rsidRPr="00B40231">
        <w:rPr>
          <w:rFonts w:asciiTheme="minorHAnsi" w:hAnsiTheme="minorHAnsi" w:cstheme="minorHAnsi"/>
          <w:color w:val="000000"/>
          <w:sz w:val="22"/>
          <w:szCs w:val="22"/>
        </w:rPr>
        <w:t>czestniczkom pisemnie, mailem lub telefonicznie.</w:t>
      </w:r>
    </w:p>
    <w:p w14:paraId="18E410BD" w14:textId="77777777" w:rsidR="00FC25CE" w:rsidRPr="00B40231" w:rsidRDefault="00FC25CE" w:rsidP="002E37BD">
      <w:pPr>
        <w:pStyle w:val="NormalnyWeb"/>
        <w:spacing w:before="0" w:after="0"/>
        <w:ind w:left="142" w:hanging="284"/>
        <w:jc w:val="both"/>
        <w:rPr>
          <w:rFonts w:asciiTheme="minorHAnsi" w:hAnsiTheme="minorHAnsi" w:cstheme="minorHAnsi"/>
          <w:color w:val="000000"/>
          <w:sz w:val="22"/>
          <w:szCs w:val="22"/>
        </w:rPr>
      </w:pPr>
    </w:p>
    <w:p w14:paraId="0062EF2B" w14:textId="77777777" w:rsidR="00FC25CE" w:rsidRPr="00B40231" w:rsidRDefault="00FC25CE" w:rsidP="002E37BD">
      <w:pPr>
        <w:pStyle w:val="NormalnyWeb"/>
        <w:spacing w:before="0" w:after="0"/>
        <w:ind w:left="142" w:hanging="284"/>
        <w:jc w:val="center"/>
        <w:rPr>
          <w:rFonts w:asciiTheme="minorHAnsi" w:hAnsiTheme="minorHAnsi" w:cstheme="minorHAnsi"/>
          <w:b/>
          <w:color w:val="000000"/>
          <w:sz w:val="22"/>
          <w:szCs w:val="22"/>
        </w:rPr>
      </w:pPr>
      <w:r w:rsidRPr="00B40231">
        <w:rPr>
          <w:rFonts w:asciiTheme="minorHAnsi" w:hAnsiTheme="minorHAnsi" w:cstheme="minorHAnsi"/>
          <w:b/>
          <w:color w:val="000000"/>
          <w:sz w:val="22"/>
          <w:szCs w:val="22"/>
        </w:rPr>
        <w:t>§8</w:t>
      </w:r>
      <w:r w:rsidRPr="00B40231">
        <w:rPr>
          <w:rFonts w:asciiTheme="minorHAnsi" w:hAnsiTheme="minorHAnsi" w:cstheme="minorHAnsi"/>
          <w:b/>
          <w:color w:val="000000"/>
          <w:sz w:val="22"/>
          <w:szCs w:val="22"/>
        </w:rPr>
        <w:br/>
        <w:t>Kursy zawodowe</w:t>
      </w:r>
    </w:p>
    <w:p w14:paraId="6E7DE330" w14:textId="451813B6" w:rsidR="00FC25CE" w:rsidRPr="00B40231" w:rsidRDefault="00FC25CE" w:rsidP="002E37BD">
      <w:pPr>
        <w:pStyle w:val="NormalnyWeb"/>
        <w:numPr>
          <w:ilvl w:val="0"/>
          <w:numId w:val="2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 xml:space="preserve">Kursy mają umożliwić nabycie </w:t>
      </w:r>
      <w:r w:rsidR="006D5653" w:rsidRPr="00B40231">
        <w:rPr>
          <w:rFonts w:asciiTheme="minorHAnsi" w:hAnsiTheme="minorHAnsi" w:cstheme="minorHAnsi"/>
          <w:color w:val="000000"/>
          <w:sz w:val="22"/>
          <w:szCs w:val="22"/>
        </w:rPr>
        <w:t>Uczestnikom/U</w:t>
      </w:r>
      <w:r w:rsidRPr="00B40231">
        <w:rPr>
          <w:rFonts w:asciiTheme="minorHAnsi" w:hAnsiTheme="minorHAnsi" w:cstheme="minorHAnsi"/>
          <w:color w:val="000000"/>
          <w:sz w:val="22"/>
          <w:szCs w:val="22"/>
        </w:rPr>
        <w:t>czestniczkom Projektu nowych kwalifikacji i kompetencji zawodowych.</w:t>
      </w:r>
    </w:p>
    <w:p w14:paraId="6E81ACD6" w14:textId="77777777" w:rsidR="00FC25CE" w:rsidRPr="00B40231" w:rsidRDefault="00FC25CE" w:rsidP="002E37BD">
      <w:pPr>
        <w:pStyle w:val="NormalnyWeb"/>
        <w:numPr>
          <w:ilvl w:val="0"/>
          <w:numId w:val="2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Organizator określa kwalifi</w:t>
      </w:r>
      <w:r w:rsidR="006D5653" w:rsidRPr="00B40231">
        <w:rPr>
          <w:rFonts w:asciiTheme="minorHAnsi" w:hAnsiTheme="minorHAnsi" w:cstheme="minorHAnsi"/>
          <w:color w:val="000000"/>
          <w:sz w:val="22"/>
          <w:szCs w:val="22"/>
        </w:rPr>
        <w:t>kacje zawodowe posiadane przez Uczestnika/U</w:t>
      </w:r>
      <w:r w:rsidRPr="00B40231">
        <w:rPr>
          <w:rFonts w:asciiTheme="minorHAnsi" w:hAnsiTheme="minorHAnsi" w:cstheme="minorHAnsi"/>
          <w:color w:val="000000"/>
          <w:sz w:val="22"/>
          <w:szCs w:val="22"/>
        </w:rPr>
        <w:t>czestniczkę Projektu przed skierowaniem na szkolenie.</w:t>
      </w:r>
    </w:p>
    <w:p w14:paraId="7FD07477" w14:textId="7EAEBF66" w:rsidR="00FC25CE" w:rsidRPr="00B40231" w:rsidRDefault="00FC25CE" w:rsidP="002E37BD">
      <w:pPr>
        <w:pStyle w:val="NormalnyWeb"/>
        <w:numPr>
          <w:ilvl w:val="0"/>
          <w:numId w:val="28"/>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Szkolenie zakończy się egzaminem i uzyskaniem certyfikatu potwierdzającego uzyskane kwalifikacje. Jeżeli kwalifikacje uzyskiwane w ramach s</w:t>
      </w:r>
      <w:r w:rsidR="008447B0" w:rsidRPr="00B40231">
        <w:rPr>
          <w:rFonts w:asciiTheme="minorHAnsi" w:hAnsiTheme="minorHAnsi" w:cstheme="minorHAnsi"/>
          <w:color w:val="000000"/>
          <w:sz w:val="22"/>
          <w:szCs w:val="22"/>
        </w:rPr>
        <w:t xml:space="preserve">zkolenia są objęte certyfikacją </w:t>
      </w:r>
      <w:r w:rsidRPr="00B40231">
        <w:rPr>
          <w:rFonts w:asciiTheme="minorHAnsi" w:hAnsiTheme="minorHAnsi" w:cstheme="minorHAnsi"/>
          <w:color w:val="000000"/>
          <w:sz w:val="22"/>
          <w:szCs w:val="22"/>
        </w:rPr>
        <w:t xml:space="preserve">zewnętrzną, to </w:t>
      </w:r>
      <w:r w:rsidR="006D5653" w:rsidRPr="00B40231">
        <w:rPr>
          <w:rFonts w:asciiTheme="minorHAnsi" w:hAnsiTheme="minorHAnsi" w:cstheme="minorHAnsi"/>
          <w:color w:val="000000"/>
          <w:sz w:val="22"/>
          <w:szCs w:val="22"/>
        </w:rPr>
        <w:t>Organizator umożliwi Uczestnikom/U</w:t>
      </w:r>
      <w:r w:rsidRPr="00B40231">
        <w:rPr>
          <w:rFonts w:asciiTheme="minorHAnsi" w:hAnsiTheme="minorHAnsi" w:cstheme="minorHAnsi"/>
          <w:color w:val="000000"/>
          <w:sz w:val="22"/>
          <w:szCs w:val="22"/>
        </w:rPr>
        <w:t>czestniczkom przystąpienie do egzaminu zewnętrznego</w:t>
      </w:r>
      <w:r w:rsidR="007F65C0" w:rsidRPr="00B40231">
        <w:rPr>
          <w:rFonts w:asciiTheme="minorHAnsi" w:hAnsiTheme="minorHAnsi" w:cstheme="minorHAnsi"/>
          <w:color w:val="000000"/>
          <w:sz w:val="22"/>
          <w:szCs w:val="22"/>
        </w:rPr>
        <w:t>.</w:t>
      </w:r>
    </w:p>
    <w:p w14:paraId="10F19F5F" w14:textId="77777777" w:rsidR="007F65C0" w:rsidRPr="00B40231" w:rsidRDefault="007F65C0" w:rsidP="002E37BD">
      <w:pPr>
        <w:pStyle w:val="NormalnyWeb"/>
        <w:spacing w:before="0" w:after="0"/>
        <w:ind w:left="142"/>
        <w:jc w:val="both"/>
        <w:rPr>
          <w:rFonts w:asciiTheme="minorHAnsi" w:hAnsiTheme="minorHAnsi" w:cstheme="minorHAnsi"/>
          <w:color w:val="000000"/>
          <w:sz w:val="22"/>
          <w:szCs w:val="22"/>
        </w:rPr>
      </w:pPr>
    </w:p>
    <w:p w14:paraId="7B10FAA1" w14:textId="77777777" w:rsidR="00FC25CE" w:rsidRPr="00B40231" w:rsidRDefault="00FC25CE" w:rsidP="002E37BD">
      <w:pPr>
        <w:pStyle w:val="NormalnyWeb"/>
        <w:spacing w:before="0" w:after="0"/>
        <w:ind w:left="142" w:hanging="284"/>
        <w:jc w:val="center"/>
        <w:rPr>
          <w:rFonts w:asciiTheme="minorHAnsi" w:hAnsiTheme="minorHAnsi" w:cstheme="minorHAnsi"/>
          <w:b/>
          <w:color w:val="000000"/>
          <w:sz w:val="22"/>
          <w:szCs w:val="22"/>
        </w:rPr>
      </w:pPr>
      <w:bookmarkStart w:id="1" w:name="_Hlk488756709"/>
      <w:r w:rsidRPr="00B40231">
        <w:rPr>
          <w:rFonts w:asciiTheme="minorHAnsi" w:hAnsiTheme="minorHAnsi" w:cstheme="minorHAnsi"/>
          <w:b/>
          <w:color w:val="000000"/>
          <w:sz w:val="22"/>
          <w:szCs w:val="22"/>
        </w:rPr>
        <w:t>§</w:t>
      </w:r>
      <w:bookmarkEnd w:id="1"/>
      <w:r w:rsidR="002E4159" w:rsidRPr="00B40231">
        <w:rPr>
          <w:rFonts w:asciiTheme="minorHAnsi" w:hAnsiTheme="minorHAnsi" w:cstheme="minorHAnsi"/>
          <w:b/>
          <w:color w:val="000000"/>
          <w:sz w:val="22"/>
          <w:szCs w:val="22"/>
        </w:rPr>
        <w:t>9</w:t>
      </w:r>
      <w:r w:rsidRPr="00B40231">
        <w:rPr>
          <w:rFonts w:asciiTheme="minorHAnsi" w:hAnsiTheme="minorHAnsi" w:cstheme="minorHAnsi"/>
          <w:b/>
          <w:color w:val="000000"/>
          <w:sz w:val="22"/>
          <w:szCs w:val="22"/>
        </w:rPr>
        <w:br/>
        <w:t>Postanowienia końcowe</w:t>
      </w:r>
    </w:p>
    <w:p w14:paraId="556BE700" w14:textId="77777777" w:rsidR="00FC25CE" w:rsidRPr="00B40231" w:rsidRDefault="00FC25CE" w:rsidP="002E37BD">
      <w:pPr>
        <w:pStyle w:val="NormalnyWeb"/>
        <w:numPr>
          <w:ilvl w:val="0"/>
          <w:numId w:val="33"/>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Sprawy nie uregulowane niniejszym Regulaminem wymagają formy pisemnej.</w:t>
      </w:r>
    </w:p>
    <w:p w14:paraId="2789D639" w14:textId="77777777" w:rsidR="00FC25CE" w:rsidRPr="00B40231" w:rsidRDefault="00FC25CE" w:rsidP="002E37BD">
      <w:pPr>
        <w:pStyle w:val="NormalnyWeb"/>
        <w:numPr>
          <w:ilvl w:val="0"/>
          <w:numId w:val="33"/>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Regulamin obowiązuje przez cały okres realizacji Projektu.</w:t>
      </w:r>
    </w:p>
    <w:p w14:paraId="6DEC1FC5" w14:textId="75F56B40" w:rsidR="00FC25CE" w:rsidRPr="00B40231" w:rsidRDefault="00FC25CE" w:rsidP="002E37BD">
      <w:pPr>
        <w:pStyle w:val="NormalnyWeb"/>
        <w:numPr>
          <w:ilvl w:val="0"/>
          <w:numId w:val="33"/>
        </w:numPr>
        <w:spacing w:before="0" w:after="0"/>
        <w:ind w:left="142" w:hanging="284"/>
        <w:jc w:val="both"/>
        <w:rPr>
          <w:rFonts w:asciiTheme="minorHAnsi" w:hAnsiTheme="minorHAnsi" w:cstheme="minorHAnsi"/>
          <w:color w:val="000000"/>
          <w:sz w:val="22"/>
          <w:szCs w:val="22"/>
        </w:rPr>
      </w:pPr>
      <w:r w:rsidRPr="00B40231">
        <w:rPr>
          <w:rFonts w:asciiTheme="minorHAnsi" w:hAnsiTheme="minorHAnsi" w:cstheme="minorHAnsi"/>
          <w:color w:val="000000"/>
          <w:sz w:val="22"/>
          <w:szCs w:val="22"/>
        </w:rPr>
        <w:t>Niniejszy Regulamin wchodzi w życie z dniem 01.0</w:t>
      </w:r>
      <w:r w:rsidR="004B6576" w:rsidRPr="00B40231">
        <w:rPr>
          <w:rFonts w:asciiTheme="minorHAnsi" w:hAnsiTheme="minorHAnsi" w:cstheme="minorHAnsi"/>
          <w:color w:val="000000"/>
          <w:sz w:val="22"/>
          <w:szCs w:val="22"/>
        </w:rPr>
        <w:t>9</w:t>
      </w:r>
      <w:r w:rsidRPr="00B40231">
        <w:rPr>
          <w:rFonts w:asciiTheme="minorHAnsi" w:hAnsiTheme="minorHAnsi" w:cstheme="minorHAnsi"/>
          <w:color w:val="000000"/>
          <w:sz w:val="22"/>
          <w:szCs w:val="22"/>
        </w:rPr>
        <w:t>.201</w:t>
      </w:r>
      <w:r w:rsidR="002E4159" w:rsidRPr="00B40231">
        <w:rPr>
          <w:rFonts w:asciiTheme="minorHAnsi" w:hAnsiTheme="minorHAnsi" w:cstheme="minorHAnsi"/>
          <w:color w:val="000000"/>
          <w:sz w:val="22"/>
          <w:szCs w:val="22"/>
        </w:rPr>
        <w:t>8</w:t>
      </w:r>
      <w:r w:rsidRPr="00B40231">
        <w:rPr>
          <w:rFonts w:asciiTheme="minorHAnsi" w:hAnsiTheme="minorHAnsi" w:cstheme="minorHAnsi"/>
          <w:color w:val="000000"/>
          <w:sz w:val="22"/>
          <w:szCs w:val="22"/>
        </w:rPr>
        <w:t xml:space="preserve"> r.</w:t>
      </w:r>
    </w:p>
    <w:p w14:paraId="168BCB52" w14:textId="77777777" w:rsidR="00FC25CE" w:rsidRPr="00B40231" w:rsidRDefault="00FC25CE" w:rsidP="002E37BD">
      <w:pPr>
        <w:pStyle w:val="Standard"/>
        <w:numPr>
          <w:ilvl w:val="0"/>
          <w:numId w:val="33"/>
        </w:numPr>
        <w:spacing w:after="0" w:line="240" w:lineRule="auto"/>
        <w:ind w:left="142" w:hanging="284"/>
        <w:jc w:val="both"/>
        <w:rPr>
          <w:rFonts w:asciiTheme="minorHAnsi" w:hAnsiTheme="minorHAnsi" w:cstheme="minorHAnsi"/>
          <w:sz w:val="22"/>
          <w:szCs w:val="22"/>
        </w:rPr>
      </w:pPr>
      <w:r w:rsidRPr="00B40231">
        <w:rPr>
          <w:rFonts w:asciiTheme="minorHAnsi" w:hAnsiTheme="minorHAnsi" w:cstheme="minorHAnsi"/>
          <w:sz w:val="22"/>
          <w:szCs w:val="22"/>
        </w:rPr>
        <w:t>Organizator zastrzega sobie prawo zmiany Regulaminu na skutek zmian w przepisach.</w:t>
      </w:r>
    </w:p>
    <w:p w14:paraId="0C03BAEB" w14:textId="47B914E5" w:rsidR="00FC25CE" w:rsidRPr="00B40231" w:rsidRDefault="00FC25CE" w:rsidP="002E37BD">
      <w:pPr>
        <w:spacing w:after="0" w:line="240" w:lineRule="auto"/>
        <w:ind w:left="142" w:hanging="284"/>
        <w:jc w:val="both"/>
        <w:rPr>
          <w:rFonts w:cstheme="minorHAnsi"/>
          <w:b/>
        </w:rPr>
      </w:pPr>
    </w:p>
    <w:p w14:paraId="1626FE34" w14:textId="70F2D2E6" w:rsidR="002E37BD" w:rsidRPr="00B40231" w:rsidRDefault="002E37BD" w:rsidP="000A25F5">
      <w:pPr>
        <w:spacing w:after="0" w:line="240" w:lineRule="auto"/>
        <w:jc w:val="both"/>
        <w:rPr>
          <w:rFonts w:cstheme="minorHAnsi"/>
          <w:b/>
        </w:rPr>
      </w:pPr>
    </w:p>
    <w:p w14:paraId="159AC018" w14:textId="6CC80885" w:rsidR="002E37BD" w:rsidRPr="00B40231" w:rsidRDefault="002E37BD" w:rsidP="002E37BD">
      <w:pPr>
        <w:spacing w:after="0" w:line="240" w:lineRule="auto"/>
        <w:ind w:left="142" w:hanging="284"/>
        <w:jc w:val="both"/>
        <w:rPr>
          <w:rFonts w:cstheme="minorHAnsi"/>
          <w:b/>
        </w:rPr>
      </w:pPr>
    </w:p>
    <w:p w14:paraId="033A0E84" w14:textId="77777777" w:rsidR="002E37BD" w:rsidRPr="00B40231" w:rsidRDefault="002E37BD" w:rsidP="002E37BD">
      <w:pPr>
        <w:spacing w:after="0" w:line="240" w:lineRule="auto"/>
        <w:ind w:left="142" w:hanging="284"/>
        <w:jc w:val="both"/>
        <w:rPr>
          <w:rFonts w:cstheme="minorHAnsi"/>
          <w:b/>
        </w:rPr>
      </w:pPr>
    </w:p>
    <w:p w14:paraId="062690B5" w14:textId="77777777" w:rsidR="00FC25CE" w:rsidRPr="00B40231" w:rsidRDefault="00FC25CE" w:rsidP="002E37BD">
      <w:pPr>
        <w:spacing w:after="0" w:line="240" w:lineRule="auto"/>
        <w:ind w:left="142" w:hanging="284"/>
        <w:jc w:val="both"/>
        <w:rPr>
          <w:rFonts w:cstheme="minorHAnsi"/>
          <w:b/>
        </w:rPr>
      </w:pPr>
      <w:r w:rsidRPr="00B40231">
        <w:rPr>
          <w:rFonts w:cstheme="minorHAnsi"/>
          <w:b/>
        </w:rPr>
        <w:t>Załączniki :</w:t>
      </w:r>
    </w:p>
    <w:p w14:paraId="108A203C" w14:textId="77777777" w:rsidR="007A2506" w:rsidRPr="00B40231" w:rsidRDefault="007A2506" w:rsidP="002E37BD">
      <w:pPr>
        <w:pStyle w:val="NormalnyWeb"/>
        <w:numPr>
          <w:ilvl w:val="0"/>
          <w:numId w:val="4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Formularza zgłoszenia</w:t>
      </w:r>
    </w:p>
    <w:p w14:paraId="1E036548" w14:textId="77777777" w:rsidR="007A2506" w:rsidRPr="00B40231" w:rsidRDefault="007A2506" w:rsidP="002E37BD">
      <w:pPr>
        <w:pStyle w:val="NormalnyWeb"/>
        <w:numPr>
          <w:ilvl w:val="0"/>
          <w:numId w:val="4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Deklaracji uczestnictwa w projekcie</w:t>
      </w:r>
    </w:p>
    <w:p w14:paraId="03513993" w14:textId="77777777" w:rsidR="007A2506" w:rsidRPr="00B40231" w:rsidRDefault="007A2506" w:rsidP="002E37BD">
      <w:pPr>
        <w:pStyle w:val="NormalnyWeb"/>
        <w:numPr>
          <w:ilvl w:val="0"/>
          <w:numId w:val="4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sz w:val="22"/>
          <w:szCs w:val="22"/>
        </w:rPr>
        <w:t>Umowa uczestnictwa w projekcie</w:t>
      </w:r>
    </w:p>
    <w:p w14:paraId="5E1A7BA4" w14:textId="77777777" w:rsidR="007A2506" w:rsidRPr="00B40231" w:rsidRDefault="007A2506" w:rsidP="002E37BD">
      <w:pPr>
        <w:pStyle w:val="NormalnyWeb"/>
        <w:numPr>
          <w:ilvl w:val="0"/>
          <w:numId w:val="48"/>
        </w:numPr>
        <w:spacing w:before="0" w:after="0"/>
        <w:ind w:left="142" w:hanging="284"/>
        <w:jc w:val="both"/>
        <w:rPr>
          <w:rFonts w:asciiTheme="minorHAnsi" w:hAnsiTheme="minorHAnsi" w:cstheme="minorHAnsi"/>
          <w:sz w:val="22"/>
          <w:szCs w:val="22"/>
        </w:rPr>
      </w:pPr>
      <w:r w:rsidRPr="00B40231">
        <w:rPr>
          <w:rFonts w:asciiTheme="minorHAnsi" w:hAnsiTheme="minorHAnsi" w:cstheme="minorHAnsi"/>
          <w:color w:val="000000"/>
          <w:sz w:val="22"/>
          <w:szCs w:val="22"/>
        </w:rPr>
        <w:t>Oświadczenia o ochronie danych osobowych</w:t>
      </w:r>
    </w:p>
    <w:p w14:paraId="3906281C" w14:textId="65A95E20" w:rsidR="00EA108A" w:rsidRPr="00B40231" w:rsidRDefault="000A25F5" w:rsidP="002E37BD">
      <w:pPr>
        <w:pStyle w:val="NormalnyWeb"/>
        <w:numPr>
          <w:ilvl w:val="0"/>
          <w:numId w:val="48"/>
        </w:numPr>
        <w:spacing w:before="0" w:after="0"/>
        <w:ind w:left="142" w:hanging="284"/>
        <w:jc w:val="both"/>
        <w:rPr>
          <w:rFonts w:asciiTheme="minorHAnsi" w:hAnsiTheme="minorHAnsi" w:cstheme="minorHAnsi"/>
          <w:sz w:val="22"/>
          <w:szCs w:val="22"/>
        </w:rPr>
      </w:pPr>
      <w:r>
        <w:rPr>
          <w:rFonts w:asciiTheme="minorHAnsi" w:hAnsiTheme="minorHAnsi" w:cstheme="minorHAnsi"/>
          <w:sz w:val="22"/>
          <w:szCs w:val="22"/>
        </w:rPr>
        <w:t>Załącznik 8.20 wykaz PKD</w:t>
      </w:r>
      <w:bookmarkStart w:id="2" w:name="_GoBack"/>
      <w:bookmarkEnd w:id="2"/>
    </w:p>
    <w:sectPr w:rsidR="00EA108A" w:rsidRPr="00B40231" w:rsidSect="002C12B4">
      <w:headerReference w:type="default" r:id="rId8"/>
      <w:footerReference w:type="default" r:id="rId9"/>
      <w:pgSz w:w="11906" w:h="16838"/>
      <w:pgMar w:top="1418" w:right="1134"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01AD7" w14:textId="77777777" w:rsidR="00E8643C" w:rsidRDefault="00E8643C" w:rsidP="004F0DD3">
      <w:pPr>
        <w:spacing w:after="0" w:line="240" w:lineRule="auto"/>
      </w:pPr>
      <w:r>
        <w:separator/>
      </w:r>
    </w:p>
  </w:endnote>
  <w:endnote w:type="continuationSeparator" w:id="0">
    <w:p w14:paraId="59E2FF69" w14:textId="77777777" w:rsidR="00E8643C" w:rsidRDefault="00E8643C" w:rsidP="004F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FB01" w14:textId="77777777" w:rsidR="004B6576" w:rsidRDefault="004B6576" w:rsidP="004B6576">
    <w:pPr>
      <w:spacing w:after="0"/>
      <w:rPr>
        <w:rFonts w:ascii="Times New Roman" w:hAnsi="Times New Roman"/>
      </w:rPr>
    </w:pPr>
    <w:bookmarkStart w:id="3" w:name="_Hlk518640959"/>
    <w:bookmarkStart w:id="4" w:name="_Hlk518640958"/>
    <w:bookmarkStart w:id="5" w:name="_Hlk518640568"/>
    <w:bookmarkStart w:id="6" w:name="_Hlk518640567"/>
    <w:bookmarkStart w:id="7" w:name="_Hlk518640559"/>
    <w:bookmarkStart w:id="8" w:name="_Hlk518640558"/>
    <w:bookmarkStart w:id="9" w:name="_Hlk518640338"/>
    <w:bookmarkStart w:id="10" w:name="_Hlk518640337"/>
    <w:bookmarkStart w:id="11" w:name="_Hlk518639910"/>
    <w:bookmarkStart w:id="12" w:name="_Hlk518639909"/>
    <w:bookmarkStart w:id="13" w:name="_Hlk518639648"/>
    <w:bookmarkStart w:id="14" w:name="_Hlk518639647"/>
    <w:bookmarkStart w:id="15" w:name="_Hlk518639197"/>
    <w:bookmarkStart w:id="16" w:name="_Hlk518639196"/>
    <w:bookmarkStart w:id="17" w:name="_Hlk518638937"/>
    <w:bookmarkStart w:id="18" w:name="_Hlk518638936"/>
    <w:bookmarkStart w:id="19" w:name="_Hlk518638713"/>
    <w:bookmarkStart w:id="20" w:name="_Hlk518638712"/>
    <w:bookmarkStart w:id="21" w:name="_Hlk518638511"/>
    <w:bookmarkStart w:id="22" w:name="_Hlk518638510"/>
    <w:bookmarkStart w:id="23" w:name="_Hlk518474367"/>
    <w:bookmarkStart w:id="24" w:name="_Hlk51847436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dt>
    <w:sdtPr>
      <w:rPr>
        <w:rFonts w:ascii="Times New Roman" w:hAnsi="Times New Roman"/>
      </w:rPr>
      <w:id w:val="1205373693"/>
      <w:docPartObj>
        <w:docPartGallery w:val="Page Numbers (Bottom of Page)"/>
        <w:docPartUnique/>
      </w:docPartObj>
    </w:sdtPr>
    <w:sdtEndPr/>
    <w:sdtContent>
      <w:sdt>
        <w:sdtPr>
          <w:rPr>
            <w:rFonts w:ascii="Times New Roman" w:hAnsi="Times New Roman"/>
          </w:rPr>
          <w:id w:val="-134797334"/>
          <w:docPartObj>
            <w:docPartGallery w:val="Page Numbers (Top of Page)"/>
            <w:docPartUnique/>
          </w:docPartObj>
        </w:sdtPr>
        <w:sdtEndPr/>
        <w:sdtContent>
          <w:p w14:paraId="77D15BC8" w14:textId="77777777" w:rsidR="004B6576" w:rsidRDefault="004B6576" w:rsidP="004B6576">
            <w:pPr>
              <w:spacing w:after="0"/>
              <w:rPr>
                <w:rFonts w:ascii="Times New Roman" w:hAnsi="Times New Roman"/>
                <w:b/>
                <w:sz w:val="20"/>
              </w:rPr>
            </w:pPr>
            <w:r w:rsidRPr="00FE4112">
              <w:rPr>
                <w:rFonts w:ascii="Times New Roman" w:hAnsi="Times New Roman"/>
                <w:noProof/>
                <w:lang w:eastAsia="pl-PL"/>
              </w:rPr>
              <w:drawing>
                <wp:anchor distT="0" distB="0" distL="114300" distR="114300" simplePos="0" relativeHeight="251661312" behindDoc="1" locked="0" layoutInCell="1" allowOverlap="1" wp14:anchorId="52B4BE98" wp14:editId="7B00A9AD">
                  <wp:simplePos x="0" y="0"/>
                  <wp:positionH relativeFrom="column">
                    <wp:posOffset>2261235</wp:posOffset>
                  </wp:positionH>
                  <wp:positionV relativeFrom="paragraph">
                    <wp:posOffset>116205</wp:posOffset>
                  </wp:positionV>
                  <wp:extent cx="1466850" cy="543802"/>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43802"/>
                          </a:xfrm>
                          <a:prstGeom prst="rect">
                            <a:avLst/>
                          </a:prstGeom>
                          <a:noFill/>
                        </pic:spPr>
                      </pic:pic>
                    </a:graphicData>
                  </a:graphic>
                  <wp14:sizeRelH relativeFrom="margin">
                    <wp14:pctWidth>0</wp14:pctWidth>
                  </wp14:sizeRelH>
                  <wp14:sizeRelV relativeFrom="margin">
                    <wp14:pctHeight>0</wp14:pctHeight>
                  </wp14:sizeRelV>
                </wp:anchor>
              </w:drawing>
            </w:r>
            <w:r w:rsidRPr="00FE4112">
              <w:rPr>
                <w:rFonts w:ascii="Times New Roman" w:hAnsi="Times New Roman"/>
                <w:b/>
                <w:sz w:val="20"/>
              </w:rPr>
              <w:t>Fundacja Partycypacji Społecznej</w:t>
            </w:r>
            <w:r w:rsidRPr="00FE4112">
              <w:rPr>
                <w:rFonts w:ascii="Times New Roman" w:hAnsi="Times New Roman"/>
                <w:b/>
                <w:sz w:val="20"/>
              </w:rPr>
              <w:tab/>
            </w:r>
            <w:r w:rsidRPr="00FE4112">
              <w:rPr>
                <w:rFonts w:ascii="Times New Roman" w:hAnsi="Times New Roman"/>
                <w:b/>
                <w:sz w:val="20"/>
              </w:rPr>
              <w:tab/>
            </w:r>
            <w:r w:rsidRPr="00FE4112">
              <w:rPr>
                <w:rFonts w:ascii="Times New Roman" w:hAnsi="Times New Roman"/>
                <w:b/>
                <w:sz w:val="20"/>
              </w:rPr>
              <w:tab/>
            </w:r>
            <w:r w:rsidRPr="00FE4112">
              <w:rPr>
                <w:rFonts w:ascii="Times New Roman" w:hAnsi="Times New Roman"/>
                <w:b/>
                <w:sz w:val="20"/>
              </w:rPr>
              <w:tab/>
            </w:r>
            <w:r w:rsidRPr="00FE4112">
              <w:rPr>
                <w:rFonts w:ascii="Times New Roman" w:hAnsi="Times New Roman"/>
                <w:b/>
                <w:sz w:val="20"/>
              </w:rPr>
              <w:tab/>
            </w:r>
            <w:r>
              <w:rPr>
                <w:rFonts w:ascii="Times New Roman" w:hAnsi="Times New Roman"/>
                <w:b/>
                <w:sz w:val="20"/>
              </w:rPr>
              <w:t xml:space="preserve">   </w:t>
            </w:r>
            <w:r w:rsidRPr="00FE4112">
              <w:rPr>
                <w:rFonts w:ascii="Times New Roman" w:hAnsi="Times New Roman"/>
                <w:sz w:val="20"/>
              </w:rPr>
              <w:t>sekretariat@fundacja-spoleczna.pl</w:t>
            </w:r>
          </w:p>
          <w:p w14:paraId="35BB029D" w14:textId="77777777" w:rsidR="004B6576" w:rsidRDefault="004B6576" w:rsidP="004B6576">
            <w:pPr>
              <w:spacing w:after="0"/>
              <w:rPr>
                <w:rFonts w:ascii="Times New Roman" w:hAnsi="Times New Roman"/>
                <w:sz w:val="20"/>
              </w:rPr>
            </w:pPr>
            <w:r>
              <w:rPr>
                <w:rFonts w:ascii="Times New Roman" w:hAnsi="Times New Roman"/>
                <w:sz w:val="20"/>
              </w:rPr>
              <w:t>ul. Sieradzka 4c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E4112">
              <w:rPr>
                <w:rFonts w:ascii="Times New Roman" w:hAnsi="Times New Roman"/>
                <w:sz w:val="20"/>
              </w:rPr>
              <w:t>www.fundacja-spoleczna.pl</w:t>
            </w:r>
          </w:p>
          <w:p w14:paraId="62601DB8" w14:textId="77777777" w:rsidR="004B6576" w:rsidRDefault="004B6576" w:rsidP="004B6576">
            <w:pPr>
              <w:spacing w:after="0"/>
              <w:rPr>
                <w:rFonts w:ascii="Times New Roman" w:hAnsi="Times New Roman"/>
                <w:b/>
                <w:sz w:val="20"/>
              </w:rPr>
            </w:pPr>
            <w:r w:rsidRPr="00FE4112">
              <w:rPr>
                <w:rFonts w:ascii="Times New Roman" w:hAnsi="Times New Roman"/>
                <w:sz w:val="20"/>
              </w:rPr>
              <w:t>60-163 Poznań</w:t>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sidRPr="00FE4112">
              <w:rPr>
                <w:rFonts w:ascii="Times New Roman" w:hAnsi="Times New Roman"/>
                <w:sz w:val="20"/>
              </w:rPr>
              <w:tab/>
            </w:r>
            <w:r>
              <w:rPr>
                <w:rFonts w:ascii="Times New Roman" w:hAnsi="Times New Roman"/>
                <w:sz w:val="20"/>
              </w:rPr>
              <w:t xml:space="preserve"> </w:t>
            </w:r>
            <w:r w:rsidRPr="00FE4112">
              <w:rPr>
                <w:rFonts w:ascii="Times New Roman" w:hAnsi="Times New Roman"/>
                <w:sz w:val="20"/>
              </w:rPr>
              <w:t xml:space="preserve"> +48 61 662 11 60</w:t>
            </w:r>
          </w:p>
          <w:p w14:paraId="1C611023" w14:textId="77777777" w:rsidR="004B6576" w:rsidRPr="00872A60" w:rsidRDefault="00E8643C" w:rsidP="004B6576">
            <w:pPr>
              <w:spacing w:after="0"/>
              <w:rPr>
                <w:rFonts w:ascii="Times New Roman" w:hAnsi="Times New Roman"/>
                <w:b/>
                <w:sz w:val="20"/>
              </w:rPr>
            </w:pPr>
          </w:p>
        </w:sdtContent>
      </w:sdt>
    </w:sdtContent>
  </w:sdt>
  <w:p w14:paraId="4C4AB7BB" w14:textId="637A5798" w:rsidR="004F0DD3" w:rsidRDefault="004B6576" w:rsidP="004B6576">
    <w:pPr>
      <w:pStyle w:val="Stopka"/>
    </w:pPr>
    <w:r>
      <w:rPr>
        <w:noProof/>
        <w:lang w:eastAsia="pl-PL"/>
      </w:rPr>
      <w:t xml:space="preserve"> </w:t>
    </w:r>
    <w:r w:rsidR="004F0DD3">
      <w:rPr>
        <w:noProof/>
        <w:lang w:eastAsia="pl-PL"/>
      </w:rPr>
      <w:drawing>
        <wp:anchor distT="0" distB="0" distL="114300" distR="114300" simplePos="0" relativeHeight="251659264" behindDoc="1" locked="0" layoutInCell="1" allowOverlap="1" wp14:anchorId="276A27F7" wp14:editId="2E8BF850">
          <wp:simplePos x="0" y="0"/>
          <wp:positionH relativeFrom="column">
            <wp:posOffset>2857500</wp:posOffset>
          </wp:positionH>
          <wp:positionV relativeFrom="paragraph">
            <wp:posOffset>9909175</wp:posOffset>
          </wp:positionV>
          <wp:extent cx="1818005" cy="513715"/>
          <wp:effectExtent l="0" t="0" r="0" b="635"/>
          <wp:wrapNone/>
          <wp:docPr id="6" name="Obraz 6"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olor_1@3x-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1DE9" w14:textId="77777777" w:rsidR="00E8643C" w:rsidRDefault="00E8643C" w:rsidP="004F0DD3">
      <w:pPr>
        <w:spacing w:after="0" w:line="240" w:lineRule="auto"/>
      </w:pPr>
      <w:r>
        <w:separator/>
      </w:r>
    </w:p>
  </w:footnote>
  <w:footnote w:type="continuationSeparator" w:id="0">
    <w:p w14:paraId="5BEE49D2" w14:textId="77777777" w:rsidR="00E8643C" w:rsidRDefault="00E8643C" w:rsidP="004F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7129" w14:textId="77777777" w:rsidR="004F0DD3" w:rsidRDefault="004F0DD3">
    <w:pPr>
      <w:pStyle w:val="Nagwek"/>
    </w:pPr>
    <w:r>
      <w:rPr>
        <w:noProof/>
        <w:lang w:eastAsia="pl-PL"/>
      </w:rPr>
      <w:drawing>
        <wp:anchor distT="0" distB="0" distL="0" distR="0" simplePos="0" relativeHeight="251657216" behindDoc="1" locked="0" layoutInCell="1" allowOverlap="1" wp14:anchorId="30A4B380" wp14:editId="3986F0B2">
          <wp:simplePos x="0" y="0"/>
          <wp:positionH relativeFrom="page">
            <wp:posOffset>507365</wp:posOffset>
          </wp:positionH>
          <wp:positionV relativeFrom="paragraph">
            <wp:posOffset>-363855</wp:posOffset>
          </wp:positionV>
          <wp:extent cx="6562725" cy="62894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28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EA76" w14:textId="77777777" w:rsidR="004F0DD3" w:rsidRDefault="004F0DD3">
    <w:pPr>
      <w:pStyle w:val="Nagwek"/>
    </w:pPr>
  </w:p>
  <w:tbl>
    <w:tblPr>
      <w:tblStyle w:val="Tabela-Siatka"/>
      <w:tblW w:w="9923"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0DD3" w14:paraId="132DFBFD" w14:textId="77777777" w:rsidTr="002C12B4">
      <w:tc>
        <w:tcPr>
          <w:tcW w:w="9923" w:type="dxa"/>
        </w:tcPr>
        <w:p w14:paraId="55D1B663" w14:textId="77777777" w:rsidR="004F0DD3" w:rsidRDefault="002C12B4" w:rsidP="004F0DD3">
          <w:pPr>
            <w:pStyle w:val="Nagwek"/>
            <w:jc w:val="center"/>
            <w:rPr>
              <w:sz w:val="20"/>
            </w:rPr>
          </w:pPr>
          <w:r>
            <w:rPr>
              <w:sz w:val="20"/>
            </w:rPr>
            <w:t xml:space="preserve">Projekt współfinansowany </w:t>
          </w:r>
          <w:r w:rsidR="004F0DD3" w:rsidRPr="004F0DD3">
            <w:rPr>
              <w:sz w:val="20"/>
            </w:rPr>
            <w:t>przez Unię Europejską w ramach Europejskiego Funduszu Społecznego</w:t>
          </w:r>
        </w:p>
        <w:p w14:paraId="694EE82D" w14:textId="77777777" w:rsidR="004F0DD3" w:rsidRPr="004F0DD3" w:rsidRDefault="004F0DD3" w:rsidP="004F0DD3">
          <w:pPr>
            <w:pStyle w:val="Nagwek"/>
            <w:jc w:val="center"/>
            <w:rPr>
              <w:sz w:val="8"/>
            </w:rPr>
          </w:pPr>
        </w:p>
      </w:tc>
    </w:tr>
  </w:tbl>
  <w:p w14:paraId="6628D321" w14:textId="77777777" w:rsidR="004F0DD3" w:rsidRDefault="004F0D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F2F"/>
    <w:multiLevelType w:val="multilevel"/>
    <w:tmpl w:val="A2169C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64AF7"/>
    <w:multiLevelType w:val="hybridMultilevel"/>
    <w:tmpl w:val="5FA6E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08599D"/>
    <w:multiLevelType w:val="multilevel"/>
    <w:tmpl w:val="E6F86192"/>
    <w:styleLink w:val="WW8Num16"/>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31621C"/>
    <w:multiLevelType w:val="multilevel"/>
    <w:tmpl w:val="48DC794A"/>
    <w:lvl w:ilvl="0">
      <w:start w:val="1"/>
      <w:numFmt w:val="lowerLetter"/>
      <w:lvlText w:val="%1)"/>
      <w:lvlJc w:val="left"/>
      <w:pPr>
        <w:ind w:left="1070" w:hanging="360"/>
      </w:pPr>
    </w:lvl>
    <w:lvl w:ilvl="1">
      <w:numFmt w:val="bullet"/>
      <w:lvlText w:val="◦"/>
      <w:lvlJc w:val="left"/>
      <w:pPr>
        <w:ind w:left="1430" w:hanging="360"/>
      </w:pPr>
      <w:rPr>
        <w:rFonts w:ascii="OpenSymbol" w:eastAsia="OpenSymbol" w:hAnsi="OpenSymbol" w:cs="OpenSymbol"/>
      </w:rPr>
    </w:lvl>
    <w:lvl w:ilvl="2">
      <w:numFmt w:val="bullet"/>
      <w:lvlText w:val="▪"/>
      <w:lvlJc w:val="left"/>
      <w:pPr>
        <w:ind w:left="1790" w:hanging="360"/>
      </w:pPr>
      <w:rPr>
        <w:rFonts w:ascii="OpenSymbol" w:eastAsia="OpenSymbol" w:hAnsi="OpenSymbol" w:cs="OpenSymbol"/>
      </w:rPr>
    </w:lvl>
    <w:lvl w:ilvl="3">
      <w:numFmt w:val="bullet"/>
      <w:lvlText w:val="•"/>
      <w:lvlJc w:val="left"/>
      <w:pPr>
        <w:ind w:left="2150" w:hanging="360"/>
      </w:pPr>
      <w:rPr>
        <w:rFonts w:ascii="OpenSymbol" w:eastAsia="OpenSymbol" w:hAnsi="OpenSymbol" w:cs="OpenSymbol"/>
      </w:rPr>
    </w:lvl>
    <w:lvl w:ilvl="4">
      <w:numFmt w:val="bullet"/>
      <w:lvlText w:val="◦"/>
      <w:lvlJc w:val="left"/>
      <w:pPr>
        <w:ind w:left="2510" w:hanging="360"/>
      </w:pPr>
      <w:rPr>
        <w:rFonts w:ascii="OpenSymbol" w:eastAsia="OpenSymbol" w:hAnsi="OpenSymbol" w:cs="OpenSymbol"/>
      </w:rPr>
    </w:lvl>
    <w:lvl w:ilvl="5">
      <w:numFmt w:val="bullet"/>
      <w:lvlText w:val="▪"/>
      <w:lvlJc w:val="left"/>
      <w:pPr>
        <w:ind w:left="2870" w:hanging="360"/>
      </w:pPr>
      <w:rPr>
        <w:rFonts w:ascii="OpenSymbol" w:eastAsia="OpenSymbol" w:hAnsi="OpenSymbol" w:cs="OpenSymbol"/>
      </w:rPr>
    </w:lvl>
    <w:lvl w:ilvl="6">
      <w:numFmt w:val="bullet"/>
      <w:lvlText w:val="•"/>
      <w:lvlJc w:val="left"/>
      <w:pPr>
        <w:ind w:left="3230" w:hanging="360"/>
      </w:pPr>
      <w:rPr>
        <w:rFonts w:ascii="OpenSymbol" w:eastAsia="OpenSymbol" w:hAnsi="OpenSymbol" w:cs="OpenSymbol"/>
      </w:rPr>
    </w:lvl>
    <w:lvl w:ilvl="7">
      <w:numFmt w:val="bullet"/>
      <w:lvlText w:val="◦"/>
      <w:lvlJc w:val="left"/>
      <w:pPr>
        <w:ind w:left="3590" w:hanging="360"/>
      </w:pPr>
      <w:rPr>
        <w:rFonts w:ascii="OpenSymbol" w:eastAsia="OpenSymbol" w:hAnsi="OpenSymbol" w:cs="OpenSymbol"/>
      </w:rPr>
    </w:lvl>
    <w:lvl w:ilvl="8">
      <w:numFmt w:val="bullet"/>
      <w:lvlText w:val="▪"/>
      <w:lvlJc w:val="left"/>
      <w:pPr>
        <w:ind w:left="3950" w:hanging="360"/>
      </w:pPr>
      <w:rPr>
        <w:rFonts w:ascii="OpenSymbol" w:eastAsia="OpenSymbol" w:hAnsi="OpenSymbol" w:cs="OpenSymbol"/>
      </w:rPr>
    </w:lvl>
  </w:abstractNum>
  <w:abstractNum w:abstractNumId="4">
    <w:nsid w:val="0B81737E"/>
    <w:multiLevelType w:val="hybridMultilevel"/>
    <w:tmpl w:val="F4C24FAE"/>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
    <w:nsid w:val="0E977B5C"/>
    <w:multiLevelType w:val="hybridMultilevel"/>
    <w:tmpl w:val="CAD02752"/>
    <w:lvl w:ilvl="0" w:tplc="F15847F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F795724"/>
    <w:multiLevelType w:val="hybridMultilevel"/>
    <w:tmpl w:val="43AA35D6"/>
    <w:lvl w:ilvl="0" w:tplc="5F246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A126CA"/>
    <w:multiLevelType w:val="hybridMultilevel"/>
    <w:tmpl w:val="9EA6D996"/>
    <w:lvl w:ilvl="0" w:tplc="04150017">
      <w:start w:val="1"/>
      <w:numFmt w:val="lowerLetter"/>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8">
    <w:nsid w:val="193F48BD"/>
    <w:multiLevelType w:val="multilevel"/>
    <w:tmpl w:val="72B61D4A"/>
    <w:lvl w:ilvl="0">
      <w:start w:val="1"/>
      <w:numFmt w:val="lowerLetter"/>
      <w:lvlText w:val="%1)"/>
      <w:lvlJc w:val="left"/>
      <w:pPr>
        <w:ind w:left="1068" w:hanging="360"/>
      </w:p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9">
    <w:nsid w:val="1BE13AA5"/>
    <w:multiLevelType w:val="hybridMultilevel"/>
    <w:tmpl w:val="22928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F06B9A"/>
    <w:multiLevelType w:val="hybridMultilevel"/>
    <w:tmpl w:val="7EAE551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04A7553"/>
    <w:multiLevelType w:val="hybridMultilevel"/>
    <w:tmpl w:val="A91E69DE"/>
    <w:lvl w:ilvl="0" w:tplc="8D3E1BFA">
      <w:start w:val="1"/>
      <w:numFmt w:val="lowerLetter"/>
      <w:lvlText w:val="%1)"/>
      <w:lvlJc w:val="left"/>
      <w:pPr>
        <w:ind w:left="1080" w:hanging="360"/>
      </w:pPr>
      <w:rPr>
        <w:rFonts w:ascii="Calibri" w:hAnsi="Calibri" w:cs="Calibri" w:hint="default"/>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9B00CC"/>
    <w:multiLevelType w:val="hybridMultilevel"/>
    <w:tmpl w:val="4E2EC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D5ACD"/>
    <w:multiLevelType w:val="multilevel"/>
    <w:tmpl w:val="7F36A16C"/>
    <w:styleLink w:val="WW8Num38"/>
    <w:lvl w:ilvl="0">
      <w:start w:val="1"/>
      <w:numFmt w:val="lowerLetter"/>
      <w:lvlText w:val="%1)"/>
      <w:lvlJc w:val="left"/>
      <w:pPr>
        <w:ind w:left="720" w:hanging="360"/>
      </w:pPr>
    </w:lvl>
    <w:lvl w:ilvl="1">
      <w:start w:val="1"/>
      <w:numFmt w:val="decimal"/>
      <w:lvlText w:val="%2."/>
      <w:lvlJc w:val="left"/>
      <w:pPr>
        <w:ind w:left="7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6694CAD"/>
    <w:multiLevelType w:val="hybridMultilevel"/>
    <w:tmpl w:val="81367292"/>
    <w:lvl w:ilvl="0" w:tplc="04150001">
      <w:start w:val="1"/>
      <w:numFmt w:val="bullet"/>
      <w:lvlText w:val=""/>
      <w:lvlJc w:val="left"/>
      <w:pPr>
        <w:ind w:left="2982" w:hanging="360"/>
      </w:pPr>
      <w:rPr>
        <w:rFonts w:ascii="Symbol" w:hAnsi="Symbol" w:hint="default"/>
      </w:rPr>
    </w:lvl>
    <w:lvl w:ilvl="1" w:tplc="04150003">
      <w:start w:val="1"/>
      <w:numFmt w:val="bullet"/>
      <w:lvlText w:val="o"/>
      <w:lvlJc w:val="left"/>
      <w:pPr>
        <w:ind w:left="3702" w:hanging="360"/>
      </w:pPr>
      <w:rPr>
        <w:rFonts w:ascii="Courier New" w:hAnsi="Courier New" w:cs="Courier New" w:hint="default"/>
      </w:rPr>
    </w:lvl>
    <w:lvl w:ilvl="2" w:tplc="04150005" w:tentative="1">
      <w:start w:val="1"/>
      <w:numFmt w:val="bullet"/>
      <w:lvlText w:val=""/>
      <w:lvlJc w:val="left"/>
      <w:pPr>
        <w:ind w:left="4422" w:hanging="360"/>
      </w:pPr>
      <w:rPr>
        <w:rFonts w:ascii="Wingdings" w:hAnsi="Wingdings" w:hint="default"/>
      </w:rPr>
    </w:lvl>
    <w:lvl w:ilvl="3" w:tplc="04150001" w:tentative="1">
      <w:start w:val="1"/>
      <w:numFmt w:val="bullet"/>
      <w:lvlText w:val=""/>
      <w:lvlJc w:val="left"/>
      <w:pPr>
        <w:ind w:left="5142" w:hanging="360"/>
      </w:pPr>
      <w:rPr>
        <w:rFonts w:ascii="Symbol" w:hAnsi="Symbol" w:hint="default"/>
      </w:rPr>
    </w:lvl>
    <w:lvl w:ilvl="4" w:tplc="04150003" w:tentative="1">
      <w:start w:val="1"/>
      <w:numFmt w:val="bullet"/>
      <w:lvlText w:val="o"/>
      <w:lvlJc w:val="left"/>
      <w:pPr>
        <w:ind w:left="5862" w:hanging="360"/>
      </w:pPr>
      <w:rPr>
        <w:rFonts w:ascii="Courier New" w:hAnsi="Courier New" w:cs="Courier New" w:hint="default"/>
      </w:rPr>
    </w:lvl>
    <w:lvl w:ilvl="5" w:tplc="04150005" w:tentative="1">
      <w:start w:val="1"/>
      <w:numFmt w:val="bullet"/>
      <w:lvlText w:val=""/>
      <w:lvlJc w:val="left"/>
      <w:pPr>
        <w:ind w:left="6582" w:hanging="360"/>
      </w:pPr>
      <w:rPr>
        <w:rFonts w:ascii="Wingdings" w:hAnsi="Wingdings" w:hint="default"/>
      </w:rPr>
    </w:lvl>
    <w:lvl w:ilvl="6" w:tplc="04150001" w:tentative="1">
      <w:start w:val="1"/>
      <w:numFmt w:val="bullet"/>
      <w:lvlText w:val=""/>
      <w:lvlJc w:val="left"/>
      <w:pPr>
        <w:ind w:left="7302" w:hanging="360"/>
      </w:pPr>
      <w:rPr>
        <w:rFonts w:ascii="Symbol" w:hAnsi="Symbol" w:hint="default"/>
      </w:rPr>
    </w:lvl>
    <w:lvl w:ilvl="7" w:tplc="04150003" w:tentative="1">
      <w:start w:val="1"/>
      <w:numFmt w:val="bullet"/>
      <w:lvlText w:val="o"/>
      <w:lvlJc w:val="left"/>
      <w:pPr>
        <w:ind w:left="8022" w:hanging="360"/>
      </w:pPr>
      <w:rPr>
        <w:rFonts w:ascii="Courier New" w:hAnsi="Courier New" w:cs="Courier New" w:hint="default"/>
      </w:rPr>
    </w:lvl>
    <w:lvl w:ilvl="8" w:tplc="04150005" w:tentative="1">
      <w:start w:val="1"/>
      <w:numFmt w:val="bullet"/>
      <w:lvlText w:val=""/>
      <w:lvlJc w:val="left"/>
      <w:pPr>
        <w:ind w:left="8742" w:hanging="360"/>
      </w:pPr>
      <w:rPr>
        <w:rFonts w:ascii="Wingdings" w:hAnsi="Wingdings" w:hint="default"/>
      </w:rPr>
    </w:lvl>
  </w:abstractNum>
  <w:abstractNum w:abstractNumId="15">
    <w:nsid w:val="29D056D5"/>
    <w:multiLevelType w:val="hybridMultilevel"/>
    <w:tmpl w:val="C4265E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DE56DB9"/>
    <w:multiLevelType w:val="hybridMultilevel"/>
    <w:tmpl w:val="300451DC"/>
    <w:lvl w:ilvl="0" w:tplc="F72E2508">
      <w:start w:val="2"/>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F1E49EA"/>
    <w:multiLevelType w:val="multilevel"/>
    <w:tmpl w:val="12A20E36"/>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8">
    <w:nsid w:val="304462E1"/>
    <w:multiLevelType w:val="multilevel"/>
    <w:tmpl w:val="B78ABAA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9">
    <w:nsid w:val="36D136CC"/>
    <w:multiLevelType w:val="multilevel"/>
    <w:tmpl w:val="3398BD3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20">
    <w:nsid w:val="3ADE256A"/>
    <w:multiLevelType w:val="hybridMultilevel"/>
    <w:tmpl w:val="0F3A9FD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nsid w:val="460E3EF2"/>
    <w:multiLevelType w:val="hybridMultilevel"/>
    <w:tmpl w:val="30DE3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427BF"/>
    <w:multiLevelType w:val="hybridMultilevel"/>
    <w:tmpl w:val="23141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784DD0"/>
    <w:multiLevelType w:val="hybridMultilevel"/>
    <w:tmpl w:val="BAF03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BCA5326"/>
    <w:multiLevelType w:val="multilevel"/>
    <w:tmpl w:val="608AF960"/>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25">
    <w:nsid w:val="4EBA7E2A"/>
    <w:multiLevelType w:val="multilevel"/>
    <w:tmpl w:val="A4A82D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06B70"/>
    <w:multiLevelType w:val="multilevel"/>
    <w:tmpl w:val="CF0CAE52"/>
    <w:styleLink w:val="WW8Num15"/>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15977A6"/>
    <w:multiLevelType w:val="multilevel"/>
    <w:tmpl w:val="B5343E38"/>
    <w:styleLink w:val="WW8Num28"/>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44353B2"/>
    <w:multiLevelType w:val="hybridMultilevel"/>
    <w:tmpl w:val="3BEAD574"/>
    <w:lvl w:ilvl="0" w:tplc="71CAAB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5F6DE7"/>
    <w:multiLevelType w:val="hybridMultilevel"/>
    <w:tmpl w:val="FF867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D277050"/>
    <w:multiLevelType w:val="hybridMultilevel"/>
    <w:tmpl w:val="E67CB332"/>
    <w:lvl w:ilvl="0" w:tplc="04150017">
      <w:start w:val="1"/>
      <w:numFmt w:val="lowerLetter"/>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31">
    <w:nsid w:val="5F312DEC"/>
    <w:multiLevelType w:val="hybridMultilevel"/>
    <w:tmpl w:val="FDDEBB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0D7643B"/>
    <w:multiLevelType w:val="multilevel"/>
    <w:tmpl w:val="E0AA906C"/>
    <w:styleLink w:val="WW8Num3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7404EDD"/>
    <w:multiLevelType w:val="multilevel"/>
    <w:tmpl w:val="9048A4B0"/>
    <w:lvl w:ilvl="0">
      <w:start w:val="2"/>
      <w:numFmt w:val="decimal"/>
      <w:lvlText w:val="%1."/>
      <w:lvlJc w:val="left"/>
      <w:pPr>
        <w:ind w:left="720" w:hanging="360"/>
      </w:pPr>
      <w:rPr>
        <w:rFonts w:ascii="Times New Roman" w:eastAsia="Batang" w:hAnsi="Times New Roman" w:cs="Times New Roman" w:hint="default"/>
        <w:sz w:val="24"/>
        <w:szCs w:val="24"/>
      </w:rPr>
    </w:lvl>
    <w:lvl w:ilvl="1">
      <w:start w:val="1"/>
      <w:numFmt w:val="lowerLetter"/>
      <w:lvlText w:val="%2)"/>
      <w:lvlJc w:val="left"/>
      <w:pPr>
        <w:ind w:left="1080" w:hanging="360"/>
      </w:pPr>
      <w:rPr>
        <w:rFonts w:hint="default"/>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34">
    <w:nsid w:val="6BCB246E"/>
    <w:multiLevelType w:val="multilevel"/>
    <w:tmpl w:val="B8646D7E"/>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35">
    <w:nsid w:val="6C426F84"/>
    <w:multiLevelType w:val="multilevel"/>
    <w:tmpl w:val="F1A01F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244BD"/>
    <w:multiLevelType w:val="hybridMultilevel"/>
    <w:tmpl w:val="B620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F380F48"/>
    <w:multiLevelType w:val="hybridMultilevel"/>
    <w:tmpl w:val="F2E60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0DE51EF"/>
    <w:multiLevelType w:val="multilevel"/>
    <w:tmpl w:val="F740DAAA"/>
    <w:lvl w:ilvl="0">
      <w:start w:val="5"/>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39">
    <w:nsid w:val="71330EED"/>
    <w:multiLevelType w:val="hybridMultilevel"/>
    <w:tmpl w:val="CDA6013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nsid w:val="75B15C15"/>
    <w:multiLevelType w:val="hybridMultilevel"/>
    <w:tmpl w:val="DBBC7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6A6AD2"/>
    <w:multiLevelType w:val="multilevel"/>
    <w:tmpl w:val="7ADE0A4C"/>
    <w:styleLink w:val="WW8Num37"/>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8B46266"/>
    <w:multiLevelType w:val="hybridMultilevel"/>
    <w:tmpl w:val="54128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9"/>
  </w:num>
  <w:num w:numId="3">
    <w:abstractNumId w:val="16"/>
  </w:num>
  <w:num w:numId="4">
    <w:abstractNumId w:val="1"/>
  </w:num>
  <w:num w:numId="5">
    <w:abstractNumId w:val="23"/>
  </w:num>
  <w:num w:numId="6">
    <w:abstractNumId w:val="42"/>
  </w:num>
  <w:num w:numId="7">
    <w:abstractNumId w:val="28"/>
  </w:num>
  <w:num w:numId="8">
    <w:abstractNumId w:val="6"/>
  </w:num>
  <w:num w:numId="9">
    <w:abstractNumId w:val="12"/>
  </w:num>
  <w:num w:numId="10">
    <w:abstractNumId w:val="20"/>
  </w:num>
  <w:num w:numId="11">
    <w:abstractNumId w:val="4"/>
  </w:num>
  <w:num w:numId="12">
    <w:abstractNumId w:val="7"/>
  </w:num>
  <w:num w:numId="13">
    <w:abstractNumId w:val="3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
  </w:num>
  <w:num w:numId="18">
    <w:abstractNumId w:val="2"/>
    <w:lvlOverride w:ilvl="0">
      <w:startOverride w:val="1"/>
      <w:lvl w:ilvl="0">
        <w:start w:val="1"/>
        <w:numFmt w:val="decimal"/>
        <w:lvlText w:val="%1."/>
        <w:lvlJc w:val="left"/>
        <w:pPr>
          <w:ind w:left="720" w:hanging="360"/>
        </w:pPr>
        <w:rPr>
          <w:rFonts w:ascii="Times New Roman" w:hAnsi="Times New Roman"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5"/>
  </w:num>
  <w:num w:numId="36">
    <w:abstractNumId w:val="25"/>
  </w:num>
  <w:num w:numId="37">
    <w:abstractNumId w:val="17"/>
  </w:num>
  <w:num w:numId="38">
    <w:abstractNumId w:val="5"/>
  </w:num>
  <w:num w:numId="39">
    <w:abstractNumId w:val="14"/>
  </w:num>
  <w:num w:numId="40">
    <w:abstractNumId w:val="37"/>
  </w:num>
  <w:num w:numId="41">
    <w:abstractNumId w:val="36"/>
  </w:num>
  <w:num w:numId="42">
    <w:abstractNumId w:val="39"/>
  </w:num>
  <w:num w:numId="43">
    <w:abstractNumId w:val="31"/>
  </w:num>
  <w:num w:numId="44">
    <w:abstractNumId w:val="10"/>
  </w:num>
  <w:num w:numId="45">
    <w:abstractNumId w:val="15"/>
  </w:num>
  <w:num w:numId="46">
    <w:abstractNumId w:val="22"/>
  </w:num>
  <w:num w:numId="47">
    <w:abstractNumId w:val="21"/>
  </w:num>
  <w:num w:numId="48">
    <w:abstractNumId w:val="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D3"/>
    <w:rsid w:val="00002CC9"/>
    <w:rsid w:val="00017B69"/>
    <w:rsid w:val="00024DAC"/>
    <w:rsid w:val="00095C1B"/>
    <w:rsid w:val="000A25F5"/>
    <w:rsid w:val="000C51C8"/>
    <w:rsid w:val="000F7034"/>
    <w:rsid w:val="00142727"/>
    <w:rsid w:val="00154883"/>
    <w:rsid w:val="001564F5"/>
    <w:rsid w:val="001F3135"/>
    <w:rsid w:val="00214E5F"/>
    <w:rsid w:val="0023177E"/>
    <w:rsid w:val="00247C9B"/>
    <w:rsid w:val="00257AD3"/>
    <w:rsid w:val="002901F6"/>
    <w:rsid w:val="002C12B4"/>
    <w:rsid w:val="002C3233"/>
    <w:rsid w:val="002E246E"/>
    <w:rsid w:val="002E37BD"/>
    <w:rsid w:val="002E4159"/>
    <w:rsid w:val="0039545B"/>
    <w:rsid w:val="00434334"/>
    <w:rsid w:val="00481424"/>
    <w:rsid w:val="0049440E"/>
    <w:rsid w:val="004B6576"/>
    <w:rsid w:val="004B7D62"/>
    <w:rsid w:val="004D1250"/>
    <w:rsid w:val="004D41A8"/>
    <w:rsid w:val="004F0DD3"/>
    <w:rsid w:val="00502FD8"/>
    <w:rsid w:val="00504974"/>
    <w:rsid w:val="0052407E"/>
    <w:rsid w:val="00556DF2"/>
    <w:rsid w:val="005B5602"/>
    <w:rsid w:val="006448B7"/>
    <w:rsid w:val="00657506"/>
    <w:rsid w:val="006D0F72"/>
    <w:rsid w:val="006D25D1"/>
    <w:rsid w:val="006D5653"/>
    <w:rsid w:val="00762346"/>
    <w:rsid w:val="007633F6"/>
    <w:rsid w:val="007A2506"/>
    <w:rsid w:val="007C46BF"/>
    <w:rsid w:val="007F65C0"/>
    <w:rsid w:val="008374B1"/>
    <w:rsid w:val="008447B0"/>
    <w:rsid w:val="008A2F6E"/>
    <w:rsid w:val="008D3CB0"/>
    <w:rsid w:val="008F41DD"/>
    <w:rsid w:val="009053D6"/>
    <w:rsid w:val="009A2F1D"/>
    <w:rsid w:val="00A16E55"/>
    <w:rsid w:val="00A37F77"/>
    <w:rsid w:val="00A60F89"/>
    <w:rsid w:val="00A63014"/>
    <w:rsid w:val="00A7481E"/>
    <w:rsid w:val="00A93315"/>
    <w:rsid w:val="00B15BD3"/>
    <w:rsid w:val="00B21EF8"/>
    <w:rsid w:val="00B237E9"/>
    <w:rsid w:val="00B40231"/>
    <w:rsid w:val="00B44FC1"/>
    <w:rsid w:val="00B64700"/>
    <w:rsid w:val="00B85D20"/>
    <w:rsid w:val="00BA07AE"/>
    <w:rsid w:val="00C964FC"/>
    <w:rsid w:val="00DA04F4"/>
    <w:rsid w:val="00DB70C0"/>
    <w:rsid w:val="00E40E27"/>
    <w:rsid w:val="00E700C3"/>
    <w:rsid w:val="00E8643C"/>
    <w:rsid w:val="00EA108A"/>
    <w:rsid w:val="00EA411D"/>
    <w:rsid w:val="00EC7E3E"/>
    <w:rsid w:val="00F74632"/>
    <w:rsid w:val="00FA6045"/>
    <w:rsid w:val="00FC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6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DD3"/>
  </w:style>
  <w:style w:type="paragraph" w:styleId="Stopka">
    <w:name w:val="footer"/>
    <w:basedOn w:val="Normalny"/>
    <w:link w:val="StopkaZnak"/>
    <w:uiPriority w:val="99"/>
    <w:unhideWhenUsed/>
    <w:rsid w:val="004F0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DD3"/>
  </w:style>
  <w:style w:type="paragraph" w:styleId="Tekstdymka">
    <w:name w:val="Balloon Text"/>
    <w:basedOn w:val="Normalny"/>
    <w:link w:val="TekstdymkaZnak"/>
    <w:uiPriority w:val="99"/>
    <w:semiHidden/>
    <w:unhideWhenUsed/>
    <w:rsid w:val="004F0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DD3"/>
    <w:rPr>
      <w:rFonts w:ascii="Tahoma" w:hAnsi="Tahoma" w:cs="Tahoma"/>
      <w:sz w:val="16"/>
      <w:szCs w:val="16"/>
    </w:rPr>
  </w:style>
  <w:style w:type="table" w:styleId="Tabela-Siatka">
    <w:name w:val="Table Grid"/>
    <w:basedOn w:val="Standardowy"/>
    <w:uiPriority w:val="59"/>
    <w:rsid w:val="004F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64700"/>
    <w:pPr>
      <w:ind w:left="720"/>
      <w:contextualSpacing/>
    </w:pPr>
  </w:style>
  <w:style w:type="paragraph" w:customStyle="1" w:styleId="Default">
    <w:name w:val="Default"/>
    <w:rsid w:val="00A7481E"/>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FC25CE"/>
    <w:pPr>
      <w:suppressAutoHyphens/>
      <w:autoSpaceDN w:val="0"/>
      <w:spacing w:after="160" w:line="252" w:lineRule="auto"/>
    </w:pPr>
    <w:rPr>
      <w:rFonts w:ascii="Times New Roman" w:eastAsia="SimSun" w:hAnsi="Times New Roman" w:cs="Mangal"/>
      <w:kern w:val="3"/>
      <w:sz w:val="24"/>
      <w:szCs w:val="24"/>
      <w:lang w:eastAsia="zh-CN" w:bidi="hi-IN"/>
    </w:rPr>
  </w:style>
  <w:style w:type="paragraph" w:styleId="NormalnyWeb">
    <w:name w:val="Normal (Web)"/>
    <w:basedOn w:val="Standard"/>
    <w:uiPriority w:val="99"/>
    <w:unhideWhenUsed/>
    <w:rsid w:val="00FC25CE"/>
    <w:pPr>
      <w:spacing w:before="280" w:after="280" w:line="240" w:lineRule="auto"/>
    </w:pPr>
    <w:rPr>
      <w:rFonts w:eastAsia="Times New Roman" w:cs="Times New Roman"/>
    </w:rPr>
  </w:style>
  <w:style w:type="numbering" w:customStyle="1" w:styleId="WW8Num16">
    <w:name w:val="WW8Num16"/>
    <w:rsid w:val="00FC25CE"/>
    <w:pPr>
      <w:numPr>
        <w:numId w:val="17"/>
      </w:numPr>
    </w:pPr>
  </w:style>
  <w:style w:type="numbering" w:customStyle="1" w:styleId="WW8Num15">
    <w:name w:val="WW8Num15"/>
    <w:rsid w:val="00FC25CE"/>
    <w:pPr>
      <w:numPr>
        <w:numId w:val="19"/>
      </w:numPr>
    </w:pPr>
  </w:style>
  <w:style w:type="numbering" w:customStyle="1" w:styleId="WW8Num33">
    <w:name w:val="WW8Num33"/>
    <w:rsid w:val="00FC25CE"/>
    <w:pPr>
      <w:numPr>
        <w:numId w:val="21"/>
      </w:numPr>
    </w:pPr>
  </w:style>
  <w:style w:type="numbering" w:customStyle="1" w:styleId="WW8Num38">
    <w:name w:val="WW8Num38"/>
    <w:rsid w:val="00FC25CE"/>
    <w:pPr>
      <w:numPr>
        <w:numId w:val="23"/>
      </w:numPr>
    </w:pPr>
  </w:style>
  <w:style w:type="numbering" w:customStyle="1" w:styleId="WW8Num28">
    <w:name w:val="WW8Num28"/>
    <w:rsid w:val="00FC25CE"/>
    <w:pPr>
      <w:numPr>
        <w:numId w:val="25"/>
      </w:numPr>
    </w:pPr>
  </w:style>
  <w:style w:type="numbering" w:customStyle="1" w:styleId="WW8Num37">
    <w:name w:val="WW8Num37"/>
    <w:rsid w:val="00FC25CE"/>
    <w:pPr>
      <w:numPr>
        <w:numId w:val="32"/>
      </w:numPr>
    </w:pPr>
  </w:style>
  <w:style w:type="character" w:styleId="Hipercze">
    <w:name w:val="Hyperlink"/>
    <w:rsid w:val="00002CC9"/>
    <w:rPr>
      <w:color w:val="0000FF"/>
      <w:u w:val="single"/>
    </w:rPr>
  </w:style>
  <w:style w:type="character" w:styleId="Odwoaniedokomentarza">
    <w:name w:val="annotation reference"/>
    <w:basedOn w:val="Domylnaczcionkaakapitu"/>
    <w:uiPriority w:val="99"/>
    <w:semiHidden/>
    <w:unhideWhenUsed/>
    <w:rsid w:val="008447B0"/>
    <w:rPr>
      <w:sz w:val="16"/>
      <w:szCs w:val="16"/>
    </w:rPr>
  </w:style>
  <w:style w:type="paragraph" w:styleId="Tekstkomentarza">
    <w:name w:val="annotation text"/>
    <w:basedOn w:val="Normalny"/>
    <w:link w:val="TekstkomentarzaZnak"/>
    <w:uiPriority w:val="99"/>
    <w:semiHidden/>
    <w:unhideWhenUsed/>
    <w:rsid w:val="008447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47B0"/>
    <w:rPr>
      <w:sz w:val="20"/>
      <w:szCs w:val="20"/>
    </w:rPr>
  </w:style>
  <w:style w:type="paragraph" w:styleId="Tematkomentarza">
    <w:name w:val="annotation subject"/>
    <w:basedOn w:val="Tekstkomentarza"/>
    <w:next w:val="Tekstkomentarza"/>
    <w:link w:val="TematkomentarzaZnak"/>
    <w:uiPriority w:val="99"/>
    <w:semiHidden/>
    <w:unhideWhenUsed/>
    <w:rsid w:val="008447B0"/>
    <w:rPr>
      <w:b/>
      <w:bCs/>
    </w:rPr>
  </w:style>
  <w:style w:type="character" w:customStyle="1" w:styleId="TematkomentarzaZnak">
    <w:name w:val="Temat komentarza Znak"/>
    <w:basedOn w:val="TekstkomentarzaZnak"/>
    <w:link w:val="Tematkomentarza"/>
    <w:uiPriority w:val="99"/>
    <w:semiHidden/>
    <w:rsid w:val="008447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6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DD3"/>
  </w:style>
  <w:style w:type="paragraph" w:styleId="Stopka">
    <w:name w:val="footer"/>
    <w:basedOn w:val="Normalny"/>
    <w:link w:val="StopkaZnak"/>
    <w:uiPriority w:val="99"/>
    <w:unhideWhenUsed/>
    <w:rsid w:val="004F0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DD3"/>
  </w:style>
  <w:style w:type="paragraph" w:styleId="Tekstdymka">
    <w:name w:val="Balloon Text"/>
    <w:basedOn w:val="Normalny"/>
    <w:link w:val="TekstdymkaZnak"/>
    <w:uiPriority w:val="99"/>
    <w:semiHidden/>
    <w:unhideWhenUsed/>
    <w:rsid w:val="004F0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DD3"/>
    <w:rPr>
      <w:rFonts w:ascii="Tahoma" w:hAnsi="Tahoma" w:cs="Tahoma"/>
      <w:sz w:val="16"/>
      <w:szCs w:val="16"/>
    </w:rPr>
  </w:style>
  <w:style w:type="table" w:styleId="Tabela-Siatka">
    <w:name w:val="Table Grid"/>
    <w:basedOn w:val="Standardowy"/>
    <w:uiPriority w:val="59"/>
    <w:rsid w:val="004F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64700"/>
    <w:pPr>
      <w:ind w:left="720"/>
      <w:contextualSpacing/>
    </w:pPr>
  </w:style>
  <w:style w:type="paragraph" w:customStyle="1" w:styleId="Default">
    <w:name w:val="Default"/>
    <w:rsid w:val="00A7481E"/>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FC25CE"/>
    <w:pPr>
      <w:suppressAutoHyphens/>
      <w:autoSpaceDN w:val="0"/>
      <w:spacing w:after="160" w:line="252" w:lineRule="auto"/>
    </w:pPr>
    <w:rPr>
      <w:rFonts w:ascii="Times New Roman" w:eastAsia="SimSun" w:hAnsi="Times New Roman" w:cs="Mangal"/>
      <w:kern w:val="3"/>
      <w:sz w:val="24"/>
      <w:szCs w:val="24"/>
      <w:lang w:eastAsia="zh-CN" w:bidi="hi-IN"/>
    </w:rPr>
  </w:style>
  <w:style w:type="paragraph" w:styleId="NormalnyWeb">
    <w:name w:val="Normal (Web)"/>
    <w:basedOn w:val="Standard"/>
    <w:uiPriority w:val="99"/>
    <w:unhideWhenUsed/>
    <w:rsid w:val="00FC25CE"/>
    <w:pPr>
      <w:spacing w:before="280" w:after="280" w:line="240" w:lineRule="auto"/>
    </w:pPr>
    <w:rPr>
      <w:rFonts w:eastAsia="Times New Roman" w:cs="Times New Roman"/>
    </w:rPr>
  </w:style>
  <w:style w:type="numbering" w:customStyle="1" w:styleId="WW8Num16">
    <w:name w:val="WW8Num16"/>
    <w:rsid w:val="00FC25CE"/>
    <w:pPr>
      <w:numPr>
        <w:numId w:val="17"/>
      </w:numPr>
    </w:pPr>
  </w:style>
  <w:style w:type="numbering" w:customStyle="1" w:styleId="WW8Num15">
    <w:name w:val="WW8Num15"/>
    <w:rsid w:val="00FC25CE"/>
    <w:pPr>
      <w:numPr>
        <w:numId w:val="19"/>
      </w:numPr>
    </w:pPr>
  </w:style>
  <w:style w:type="numbering" w:customStyle="1" w:styleId="WW8Num33">
    <w:name w:val="WW8Num33"/>
    <w:rsid w:val="00FC25CE"/>
    <w:pPr>
      <w:numPr>
        <w:numId w:val="21"/>
      </w:numPr>
    </w:pPr>
  </w:style>
  <w:style w:type="numbering" w:customStyle="1" w:styleId="WW8Num38">
    <w:name w:val="WW8Num38"/>
    <w:rsid w:val="00FC25CE"/>
    <w:pPr>
      <w:numPr>
        <w:numId w:val="23"/>
      </w:numPr>
    </w:pPr>
  </w:style>
  <w:style w:type="numbering" w:customStyle="1" w:styleId="WW8Num28">
    <w:name w:val="WW8Num28"/>
    <w:rsid w:val="00FC25CE"/>
    <w:pPr>
      <w:numPr>
        <w:numId w:val="25"/>
      </w:numPr>
    </w:pPr>
  </w:style>
  <w:style w:type="numbering" w:customStyle="1" w:styleId="WW8Num37">
    <w:name w:val="WW8Num37"/>
    <w:rsid w:val="00FC25CE"/>
    <w:pPr>
      <w:numPr>
        <w:numId w:val="32"/>
      </w:numPr>
    </w:pPr>
  </w:style>
  <w:style w:type="character" w:styleId="Hipercze">
    <w:name w:val="Hyperlink"/>
    <w:rsid w:val="00002CC9"/>
    <w:rPr>
      <w:color w:val="0000FF"/>
      <w:u w:val="single"/>
    </w:rPr>
  </w:style>
  <w:style w:type="character" w:styleId="Odwoaniedokomentarza">
    <w:name w:val="annotation reference"/>
    <w:basedOn w:val="Domylnaczcionkaakapitu"/>
    <w:uiPriority w:val="99"/>
    <w:semiHidden/>
    <w:unhideWhenUsed/>
    <w:rsid w:val="008447B0"/>
    <w:rPr>
      <w:sz w:val="16"/>
      <w:szCs w:val="16"/>
    </w:rPr>
  </w:style>
  <w:style w:type="paragraph" w:styleId="Tekstkomentarza">
    <w:name w:val="annotation text"/>
    <w:basedOn w:val="Normalny"/>
    <w:link w:val="TekstkomentarzaZnak"/>
    <w:uiPriority w:val="99"/>
    <w:semiHidden/>
    <w:unhideWhenUsed/>
    <w:rsid w:val="008447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47B0"/>
    <w:rPr>
      <w:sz w:val="20"/>
      <w:szCs w:val="20"/>
    </w:rPr>
  </w:style>
  <w:style w:type="paragraph" w:styleId="Tematkomentarza">
    <w:name w:val="annotation subject"/>
    <w:basedOn w:val="Tekstkomentarza"/>
    <w:next w:val="Tekstkomentarza"/>
    <w:link w:val="TematkomentarzaZnak"/>
    <w:uiPriority w:val="99"/>
    <w:semiHidden/>
    <w:unhideWhenUsed/>
    <w:rsid w:val="008447B0"/>
    <w:rPr>
      <w:b/>
      <w:bCs/>
    </w:rPr>
  </w:style>
  <w:style w:type="character" w:customStyle="1" w:styleId="TematkomentarzaZnak">
    <w:name w:val="Temat komentarza Znak"/>
    <w:basedOn w:val="TekstkomentarzaZnak"/>
    <w:link w:val="Tematkomentarza"/>
    <w:uiPriority w:val="99"/>
    <w:semiHidden/>
    <w:rsid w:val="00844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5211">
      <w:bodyDiv w:val="1"/>
      <w:marLeft w:val="0"/>
      <w:marRight w:val="0"/>
      <w:marTop w:val="0"/>
      <w:marBottom w:val="0"/>
      <w:divBdr>
        <w:top w:val="none" w:sz="0" w:space="0" w:color="auto"/>
        <w:left w:val="none" w:sz="0" w:space="0" w:color="auto"/>
        <w:bottom w:val="none" w:sz="0" w:space="0" w:color="auto"/>
        <w:right w:val="none" w:sz="0" w:space="0" w:color="auto"/>
      </w:divBdr>
      <w:divsChild>
        <w:div w:id="2113086651">
          <w:marLeft w:val="0"/>
          <w:marRight w:val="0"/>
          <w:marTop w:val="0"/>
          <w:marBottom w:val="0"/>
          <w:divBdr>
            <w:top w:val="none" w:sz="0" w:space="0" w:color="auto"/>
            <w:left w:val="none" w:sz="0" w:space="0" w:color="auto"/>
            <w:bottom w:val="none" w:sz="0" w:space="0" w:color="auto"/>
            <w:right w:val="none" w:sz="0" w:space="0" w:color="auto"/>
          </w:divBdr>
        </w:div>
        <w:div w:id="1024793602">
          <w:marLeft w:val="0"/>
          <w:marRight w:val="0"/>
          <w:marTop w:val="0"/>
          <w:marBottom w:val="0"/>
          <w:divBdr>
            <w:top w:val="none" w:sz="0" w:space="0" w:color="auto"/>
            <w:left w:val="none" w:sz="0" w:space="0" w:color="auto"/>
            <w:bottom w:val="none" w:sz="0" w:space="0" w:color="auto"/>
            <w:right w:val="none" w:sz="0" w:space="0" w:color="auto"/>
          </w:divBdr>
        </w:div>
        <w:div w:id="241910711">
          <w:marLeft w:val="0"/>
          <w:marRight w:val="0"/>
          <w:marTop w:val="0"/>
          <w:marBottom w:val="0"/>
          <w:divBdr>
            <w:top w:val="none" w:sz="0" w:space="0" w:color="auto"/>
            <w:left w:val="none" w:sz="0" w:space="0" w:color="auto"/>
            <w:bottom w:val="none" w:sz="0" w:space="0" w:color="auto"/>
            <w:right w:val="none" w:sz="0" w:space="0" w:color="auto"/>
          </w:divBdr>
        </w:div>
        <w:div w:id="1899825322">
          <w:marLeft w:val="0"/>
          <w:marRight w:val="0"/>
          <w:marTop w:val="0"/>
          <w:marBottom w:val="0"/>
          <w:divBdr>
            <w:top w:val="none" w:sz="0" w:space="0" w:color="auto"/>
            <w:left w:val="none" w:sz="0" w:space="0" w:color="auto"/>
            <w:bottom w:val="none" w:sz="0" w:space="0" w:color="auto"/>
            <w:right w:val="none" w:sz="0" w:space="0" w:color="auto"/>
          </w:divBdr>
        </w:div>
        <w:div w:id="1515653108">
          <w:marLeft w:val="0"/>
          <w:marRight w:val="0"/>
          <w:marTop w:val="0"/>
          <w:marBottom w:val="0"/>
          <w:divBdr>
            <w:top w:val="none" w:sz="0" w:space="0" w:color="auto"/>
            <w:left w:val="none" w:sz="0" w:space="0" w:color="auto"/>
            <w:bottom w:val="none" w:sz="0" w:space="0" w:color="auto"/>
            <w:right w:val="none" w:sz="0" w:space="0" w:color="auto"/>
          </w:divBdr>
        </w:div>
        <w:div w:id="484862033">
          <w:marLeft w:val="0"/>
          <w:marRight w:val="0"/>
          <w:marTop w:val="0"/>
          <w:marBottom w:val="0"/>
          <w:divBdr>
            <w:top w:val="none" w:sz="0" w:space="0" w:color="auto"/>
            <w:left w:val="none" w:sz="0" w:space="0" w:color="auto"/>
            <w:bottom w:val="none" w:sz="0" w:space="0" w:color="auto"/>
            <w:right w:val="none" w:sz="0" w:space="0" w:color="auto"/>
          </w:divBdr>
        </w:div>
        <w:div w:id="97916000">
          <w:marLeft w:val="0"/>
          <w:marRight w:val="0"/>
          <w:marTop w:val="0"/>
          <w:marBottom w:val="0"/>
          <w:divBdr>
            <w:top w:val="none" w:sz="0" w:space="0" w:color="auto"/>
            <w:left w:val="none" w:sz="0" w:space="0" w:color="auto"/>
            <w:bottom w:val="none" w:sz="0" w:space="0" w:color="auto"/>
            <w:right w:val="none" w:sz="0" w:space="0" w:color="auto"/>
          </w:divBdr>
        </w:div>
        <w:div w:id="1048183513">
          <w:marLeft w:val="0"/>
          <w:marRight w:val="0"/>
          <w:marTop w:val="0"/>
          <w:marBottom w:val="0"/>
          <w:divBdr>
            <w:top w:val="none" w:sz="0" w:space="0" w:color="auto"/>
            <w:left w:val="none" w:sz="0" w:space="0" w:color="auto"/>
            <w:bottom w:val="none" w:sz="0" w:space="0" w:color="auto"/>
            <w:right w:val="none" w:sz="0" w:space="0" w:color="auto"/>
          </w:divBdr>
        </w:div>
        <w:div w:id="1199393939">
          <w:marLeft w:val="0"/>
          <w:marRight w:val="0"/>
          <w:marTop w:val="0"/>
          <w:marBottom w:val="0"/>
          <w:divBdr>
            <w:top w:val="none" w:sz="0" w:space="0" w:color="auto"/>
            <w:left w:val="none" w:sz="0" w:space="0" w:color="auto"/>
            <w:bottom w:val="none" w:sz="0" w:space="0" w:color="auto"/>
            <w:right w:val="none" w:sz="0" w:space="0" w:color="auto"/>
          </w:divBdr>
        </w:div>
        <w:div w:id="1134715028">
          <w:marLeft w:val="0"/>
          <w:marRight w:val="0"/>
          <w:marTop w:val="0"/>
          <w:marBottom w:val="0"/>
          <w:divBdr>
            <w:top w:val="none" w:sz="0" w:space="0" w:color="auto"/>
            <w:left w:val="none" w:sz="0" w:space="0" w:color="auto"/>
            <w:bottom w:val="none" w:sz="0" w:space="0" w:color="auto"/>
            <w:right w:val="none" w:sz="0" w:space="0" w:color="auto"/>
          </w:divBdr>
        </w:div>
        <w:div w:id="866941290">
          <w:marLeft w:val="0"/>
          <w:marRight w:val="0"/>
          <w:marTop w:val="0"/>
          <w:marBottom w:val="0"/>
          <w:divBdr>
            <w:top w:val="none" w:sz="0" w:space="0" w:color="auto"/>
            <w:left w:val="none" w:sz="0" w:space="0" w:color="auto"/>
            <w:bottom w:val="none" w:sz="0" w:space="0" w:color="auto"/>
            <w:right w:val="none" w:sz="0" w:space="0" w:color="auto"/>
          </w:divBdr>
        </w:div>
        <w:div w:id="2042585065">
          <w:marLeft w:val="0"/>
          <w:marRight w:val="0"/>
          <w:marTop w:val="0"/>
          <w:marBottom w:val="0"/>
          <w:divBdr>
            <w:top w:val="none" w:sz="0" w:space="0" w:color="auto"/>
            <w:left w:val="none" w:sz="0" w:space="0" w:color="auto"/>
            <w:bottom w:val="none" w:sz="0" w:space="0" w:color="auto"/>
            <w:right w:val="none" w:sz="0" w:space="0" w:color="auto"/>
          </w:divBdr>
        </w:div>
        <w:div w:id="291063936">
          <w:marLeft w:val="0"/>
          <w:marRight w:val="0"/>
          <w:marTop w:val="0"/>
          <w:marBottom w:val="0"/>
          <w:divBdr>
            <w:top w:val="none" w:sz="0" w:space="0" w:color="auto"/>
            <w:left w:val="none" w:sz="0" w:space="0" w:color="auto"/>
            <w:bottom w:val="none" w:sz="0" w:space="0" w:color="auto"/>
            <w:right w:val="none" w:sz="0" w:space="0" w:color="auto"/>
          </w:divBdr>
        </w:div>
        <w:div w:id="1833175829">
          <w:marLeft w:val="0"/>
          <w:marRight w:val="0"/>
          <w:marTop w:val="0"/>
          <w:marBottom w:val="0"/>
          <w:divBdr>
            <w:top w:val="none" w:sz="0" w:space="0" w:color="auto"/>
            <w:left w:val="none" w:sz="0" w:space="0" w:color="auto"/>
            <w:bottom w:val="none" w:sz="0" w:space="0" w:color="auto"/>
            <w:right w:val="none" w:sz="0" w:space="0" w:color="auto"/>
          </w:divBdr>
        </w:div>
        <w:div w:id="621306929">
          <w:marLeft w:val="0"/>
          <w:marRight w:val="0"/>
          <w:marTop w:val="0"/>
          <w:marBottom w:val="0"/>
          <w:divBdr>
            <w:top w:val="none" w:sz="0" w:space="0" w:color="auto"/>
            <w:left w:val="none" w:sz="0" w:space="0" w:color="auto"/>
            <w:bottom w:val="none" w:sz="0" w:space="0" w:color="auto"/>
            <w:right w:val="none" w:sz="0" w:space="0" w:color="auto"/>
          </w:divBdr>
        </w:div>
        <w:div w:id="1463884908">
          <w:marLeft w:val="0"/>
          <w:marRight w:val="0"/>
          <w:marTop w:val="0"/>
          <w:marBottom w:val="0"/>
          <w:divBdr>
            <w:top w:val="none" w:sz="0" w:space="0" w:color="auto"/>
            <w:left w:val="none" w:sz="0" w:space="0" w:color="auto"/>
            <w:bottom w:val="none" w:sz="0" w:space="0" w:color="auto"/>
            <w:right w:val="none" w:sz="0" w:space="0" w:color="auto"/>
          </w:divBdr>
        </w:div>
        <w:div w:id="1871718636">
          <w:marLeft w:val="0"/>
          <w:marRight w:val="0"/>
          <w:marTop w:val="0"/>
          <w:marBottom w:val="0"/>
          <w:divBdr>
            <w:top w:val="none" w:sz="0" w:space="0" w:color="auto"/>
            <w:left w:val="none" w:sz="0" w:space="0" w:color="auto"/>
            <w:bottom w:val="none" w:sz="0" w:space="0" w:color="auto"/>
            <w:right w:val="none" w:sz="0" w:space="0" w:color="auto"/>
          </w:divBdr>
        </w:div>
        <w:div w:id="1881353654">
          <w:marLeft w:val="0"/>
          <w:marRight w:val="0"/>
          <w:marTop w:val="0"/>
          <w:marBottom w:val="0"/>
          <w:divBdr>
            <w:top w:val="none" w:sz="0" w:space="0" w:color="auto"/>
            <w:left w:val="none" w:sz="0" w:space="0" w:color="auto"/>
            <w:bottom w:val="none" w:sz="0" w:space="0" w:color="auto"/>
            <w:right w:val="none" w:sz="0" w:space="0" w:color="auto"/>
          </w:divBdr>
        </w:div>
        <w:div w:id="1096636903">
          <w:marLeft w:val="0"/>
          <w:marRight w:val="0"/>
          <w:marTop w:val="0"/>
          <w:marBottom w:val="0"/>
          <w:divBdr>
            <w:top w:val="none" w:sz="0" w:space="0" w:color="auto"/>
            <w:left w:val="none" w:sz="0" w:space="0" w:color="auto"/>
            <w:bottom w:val="none" w:sz="0" w:space="0" w:color="auto"/>
            <w:right w:val="none" w:sz="0" w:space="0" w:color="auto"/>
          </w:divBdr>
        </w:div>
        <w:div w:id="123038406">
          <w:marLeft w:val="0"/>
          <w:marRight w:val="0"/>
          <w:marTop w:val="0"/>
          <w:marBottom w:val="0"/>
          <w:divBdr>
            <w:top w:val="none" w:sz="0" w:space="0" w:color="auto"/>
            <w:left w:val="none" w:sz="0" w:space="0" w:color="auto"/>
            <w:bottom w:val="none" w:sz="0" w:space="0" w:color="auto"/>
            <w:right w:val="none" w:sz="0" w:space="0" w:color="auto"/>
          </w:divBdr>
        </w:div>
        <w:div w:id="1369800044">
          <w:marLeft w:val="0"/>
          <w:marRight w:val="0"/>
          <w:marTop w:val="0"/>
          <w:marBottom w:val="0"/>
          <w:divBdr>
            <w:top w:val="none" w:sz="0" w:space="0" w:color="auto"/>
            <w:left w:val="none" w:sz="0" w:space="0" w:color="auto"/>
            <w:bottom w:val="none" w:sz="0" w:space="0" w:color="auto"/>
            <w:right w:val="none" w:sz="0" w:space="0" w:color="auto"/>
          </w:divBdr>
        </w:div>
        <w:div w:id="1459957238">
          <w:marLeft w:val="0"/>
          <w:marRight w:val="0"/>
          <w:marTop w:val="0"/>
          <w:marBottom w:val="0"/>
          <w:divBdr>
            <w:top w:val="none" w:sz="0" w:space="0" w:color="auto"/>
            <w:left w:val="none" w:sz="0" w:space="0" w:color="auto"/>
            <w:bottom w:val="none" w:sz="0" w:space="0" w:color="auto"/>
            <w:right w:val="none" w:sz="0" w:space="0" w:color="auto"/>
          </w:divBdr>
        </w:div>
        <w:div w:id="140394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4</Pages>
  <Words>1678</Words>
  <Characters>10069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Kasiunia</dc:creator>
  <cp:lastModifiedBy>M.Cichonska</cp:lastModifiedBy>
  <cp:revision>24</cp:revision>
  <cp:lastPrinted>2019-01-22T12:11:00Z</cp:lastPrinted>
  <dcterms:created xsi:type="dcterms:W3CDTF">2018-01-23T22:16:00Z</dcterms:created>
  <dcterms:modified xsi:type="dcterms:W3CDTF">2019-01-25T13:50:00Z</dcterms:modified>
</cp:coreProperties>
</file>